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40" w:type="dxa"/>
        <w:tblLayout w:type="fixed"/>
        <w:tblLook w:val="0000" w:firstRow="0" w:lastRow="0" w:firstColumn="0" w:lastColumn="0" w:noHBand="0" w:noVBand="0"/>
      </w:tblPr>
      <w:tblGrid>
        <w:gridCol w:w="9738"/>
      </w:tblGrid>
      <w:tr w:rsidR="00E0395F" w:rsidRPr="004D66B4" w14:paraId="1DC3F346" w14:textId="77777777" w:rsidTr="007B7782">
        <w:trPr>
          <w:trHeight w:val="3340"/>
        </w:trPr>
        <w:tc>
          <w:tcPr>
            <w:tcW w:w="9738" w:type="dxa"/>
          </w:tcPr>
          <w:p w14:paraId="629759FC" w14:textId="336E45C3" w:rsidR="00BF33CA" w:rsidRDefault="00BF33CA" w:rsidP="007B7782">
            <w:pPr>
              <w:pStyle w:val="Normal0"/>
              <w:tabs>
                <w:tab w:val="left" w:pos="1152"/>
                <w:tab w:val="left" w:pos="2880"/>
              </w:tabs>
              <w:jc w:val="center"/>
              <w:rPr>
                <w:b/>
              </w:rPr>
            </w:pPr>
            <w:bookmarkStart w:id="0" w:name="_GoBack"/>
            <w:bookmarkEnd w:id="0"/>
            <w:r>
              <w:rPr>
                <w:b/>
              </w:rPr>
              <w:t>ORDER ESTABLISHING REMOTE TRIAL PROCEDURES – COVER SHEET</w:t>
            </w:r>
          </w:p>
          <w:p w14:paraId="2877099B" w14:textId="79B848E3" w:rsidR="00BF33CA" w:rsidRDefault="00BF33CA" w:rsidP="00BF33CA">
            <w:pPr>
              <w:pStyle w:val="Normal0"/>
              <w:tabs>
                <w:tab w:val="left" w:pos="1152"/>
                <w:tab w:val="left" w:pos="2880"/>
              </w:tabs>
              <w:rPr>
                <w:b/>
              </w:rPr>
            </w:pPr>
          </w:p>
          <w:p w14:paraId="7C14B2B7" w14:textId="41191F60" w:rsidR="00BF33CA" w:rsidRPr="00BF33CA" w:rsidRDefault="00BF33CA" w:rsidP="00BF33CA">
            <w:pPr>
              <w:pStyle w:val="Normal0"/>
              <w:tabs>
                <w:tab w:val="left" w:pos="1152"/>
                <w:tab w:val="left" w:pos="2880"/>
              </w:tabs>
              <w:jc w:val="both"/>
              <w:rPr>
                <w:bCs/>
              </w:rPr>
            </w:pPr>
            <w:r>
              <w:rPr>
                <w:bCs/>
              </w:rPr>
              <w:t xml:space="preserve">The below sample Order Establishing Remote Trial Procedures has not been prepared by Judge Bason, and is not endorsed by him, but is being provided to parties as a sample of the type of order that might be appropriate in connection with evidentiary hearings/trials that are not conducted in person. </w:t>
            </w:r>
          </w:p>
          <w:p w14:paraId="3D3F2C79" w14:textId="77777777" w:rsidR="00E0395F" w:rsidRPr="004D66B4" w:rsidRDefault="00E0395F" w:rsidP="00E0395F"/>
          <w:p w14:paraId="3B99FE77" w14:textId="77777777" w:rsidR="004A3E4D" w:rsidRPr="004D66B4" w:rsidRDefault="004A3E4D" w:rsidP="00BF33CA">
            <w:pPr>
              <w:jc w:val="center"/>
            </w:pPr>
          </w:p>
        </w:tc>
      </w:tr>
    </w:tbl>
    <w:p w14:paraId="69509EEA" w14:textId="77777777" w:rsidR="003C74D7" w:rsidRDefault="003C74D7" w:rsidP="00CC4C15">
      <w:pPr>
        <w:pStyle w:val="zCourt"/>
        <w:rPr>
          <w:rFonts w:ascii="Times New Roman Bold" w:hAnsi="Times New Roman Bold"/>
          <w:caps/>
        </w:rPr>
      </w:pPr>
      <w:bookmarkStart w:id="1" w:name="bkCourt"/>
      <w:bookmarkEnd w:id="1"/>
    </w:p>
    <w:p w14:paraId="01588852" w14:textId="54ED690C" w:rsidR="000548D3" w:rsidRDefault="003C74D7" w:rsidP="00CC4C15">
      <w:pPr>
        <w:pStyle w:val="zCourt"/>
        <w:rPr>
          <w:rFonts w:ascii="Times New Roman Bold" w:hAnsi="Times New Roman Bold"/>
          <w:caps/>
        </w:rPr>
      </w:pPr>
      <w:r>
        <w:rPr>
          <w:rFonts w:ascii="Times New Roman Bold" w:hAnsi="Times New Roman Bold"/>
          <w:caps/>
        </w:rPr>
        <w:br w:type="column"/>
      </w:r>
      <w:r w:rsidR="00E0395F" w:rsidRPr="004D66B4">
        <w:rPr>
          <w:rFonts w:ascii="Times New Roman Bold" w:hAnsi="Times New Roman Bold"/>
          <w:caps/>
        </w:rPr>
        <w:lastRenderedPageBreak/>
        <w:t xml:space="preserve">united states </w:t>
      </w:r>
      <w:r w:rsidR="004D66B4">
        <w:rPr>
          <w:rFonts w:ascii="Times New Roman Bold" w:hAnsi="Times New Roman Bold"/>
          <w:caps/>
        </w:rPr>
        <w:t>BANKRUPTCY</w:t>
      </w:r>
      <w:r w:rsidR="00E0395F" w:rsidRPr="004D66B4">
        <w:rPr>
          <w:rFonts w:ascii="Times New Roman Bold" w:hAnsi="Times New Roman Bold"/>
          <w:caps/>
        </w:rPr>
        <w:t xml:space="preserve"> court</w:t>
      </w:r>
    </w:p>
    <w:p w14:paraId="3C7254A2" w14:textId="77777777" w:rsidR="00CC4C15" w:rsidRDefault="00E0395F" w:rsidP="00CC4C15">
      <w:pPr>
        <w:spacing w:line="480" w:lineRule="exact"/>
        <w:jc w:val="center"/>
        <w:rPr>
          <w:b/>
        </w:rPr>
      </w:pPr>
      <w:r w:rsidRPr="007D3197">
        <w:rPr>
          <w:rFonts w:ascii="Times New Roman Bold" w:hAnsi="Times New Roman Bold"/>
          <w:b/>
          <w:caps/>
        </w:rPr>
        <w:t>central district of</w:t>
      </w:r>
      <w:r w:rsidRPr="004D66B4">
        <w:rPr>
          <w:rFonts w:ascii="Times New Roman Bold" w:hAnsi="Times New Roman Bold"/>
          <w:caps/>
        </w:rPr>
        <w:t xml:space="preserve"> </w:t>
      </w:r>
      <w:r w:rsidR="00490699" w:rsidRPr="00F53A16">
        <w:rPr>
          <w:b/>
        </w:rPr>
        <w:t>CALIFORNIA</w:t>
      </w:r>
    </w:p>
    <w:p w14:paraId="09259017" w14:textId="77777777" w:rsidR="000548D3" w:rsidRPr="00CC4C15" w:rsidRDefault="001A3B33" w:rsidP="00CC4C15">
      <w:pPr>
        <w:spacing w:line="480" w:lineRule="exact"/>
        <w:jc w:val="center"/>
        <w:rPr>
          <w:b/>
        </w:rPr>
      </w:pPr>
      <w:r>
        <w:rPr>
          <w:b/>
        </w:rPr>
        <w:t>[DIVISION NAME]</w:t>
      </w:r>
      <w:r w:rsidR="00490699" w:rsidRPr="00CC4C15">
        <w:rPr>
          <w:b/>
        </w:rPr>
        <w:t xml:space="preserve"> DIVISION</w:t>
      </w:r>
    </w:p>
    <w:p w14:paraId="01157B01" w14:textId="77777777" w:rsidR="004A3E4D" w:rsidRPr="004D66B4" w:rsidRDefault="004A3E4D" w:rsidP="00CC4C15">
      <w:pPr>
        <w:pStyle w:val="zCourt"/>
        <w:rPr>
          <w:rFonts w:ascii="Times New Roman Bold" w:hAnsi="Times New Roman Bold"/>
          <w:caps/>
        </w:rPr>
      </w:pPr>
    </w:p>
    <w:tbl>
      <w:tblPr>
        <w:tblW w:w="9644" w:type="dxa"/>
        <w:tblLayout w:type="fixed"/>
        <w:tblCellMar>
          <w:left w:w="14" w:type="dxa"/>
          <w:right w:w="14" w:type="dxa"/>
        </w:tblCellMar>
        <w:tblLook w:val="0000" w:firstRow="0" w:lastRow="0" w:firstColumn="0" w:lastColumn="0" w:noHBand="0" w:noVBand="0"/>
      </w:tblPr>
      <w:tblGrid>
        <w:gridCol w:w="4836"/>
        <w:gridCol w:w="218"/>
        <w:gridCol w:w="4590"/>
      </w:tblGrid>
      <w:tr w:rsidR="004D66B4" w:rsidRPr="004D66B4" w14:paraId="23404CA1" w14:textId="77777777" w:rsidTr="001A3B33">
        <w:trPr>
          <w:trHeight w:val="1854"/>
        </w:trPr>
        <w:tc>
          <w:tcPr>
            <w:tcW w:w="4836" w:type="dxa"/>
            <w:tcBorders>
              <w:bottom w:val="single" w:sz="4" w:space="0" w:color="auto"/>
              <w:right w:val="single" w:sz="4" w:space="0" w:color="auto"/>
            </w:tcBorders>
          </w:tcPr>
          <w:p w14:paraId="301C9521" w14:textId="77777777" w:rsidR="004D66B4" w:rsidRPr="00F53A16" w:rsidRDefault="004D66B4" w:rsidP="00CC4C15">
            <w:pPr>
              <w:pStyle w:val="Normal0"/>
            </w:pPr>
            <w:r w:rsidRPr="00F53A16">
              <w:t>In re:</w:t>
            </w:r>
          </w:p>
          <w:p w14:paraId="5391DC91" w14:textId="77777777" w:rsidR="004D66B4" w:rsidRPr="00F53A16" w:rsidRDefault="004D66B4" w:rsidP="00CC4C15">
            <w:pPr>
              <w:pStyle w:val="Normal0"/>
            </w:pPr>
          </w:p>
          <w:p w14:paraId="1DC79A41" w14:textId="77777777" w:rsidR="004D66B4" w:rsidRPr="00F53A16" w:rsidRDefault="001A3B33" w:rsidP="00CC4C15">
            <w:pPr>
              <w:pStyle w:val="Normal0"/>
            </w:pPr>
            <w:r>
              <w:t>[DEBTOR NAME]</w:t>
            </w:r>
            <w:r w:rsidR="00E332DB">
              <w:t>,</w:t>
            </w:r>
          </w:p>
          <w:p w14:paraId="0D757D3E" w14:textId="77777777" w:rsidR="004D66B4" w:rsidRPr="00F53A16" w:rsidRDefault="004D66B4" w:rsidP="00CC4C15">
            <w:pPr>
              <w:pStyle w:val="Normal0"/>
            </w:pPr>
          </w:p>
          <w:p w14:paraId="6F526DE4" w14:textId="77777777" w:rsidR="004D66B4" w:rsidRPr="00F53A16" w:rsidRDefault="00B4360C" w:rsidP="00CC4C15">
            <w:pPr>
              <w:pStyle w:val="PartyDesignation"/>
              <w:spacing w:line="240" w:lineRule="auto"/>
              <w:ind w:left="0"/>
              <w:rPr>
                <w:sz w:val="24"/>
              </w:rPr>
            </w:pPr>
            <w:r>
              <w:rPr>
                <w:sz w:val="24"/>
              </w:rPr>
              <w:t xml:space="preserve">                                 </w:t>
            </w:r>
            <w:r w:rsidR="001A3B33">
              <w:rPr>
                <w:sz w:val="24"/>
              </w:rPr>
              <w:tab/>
            </w:r>
            <w:r>
              <w:rPr>
                <w:sz w:val="24"/>
              </w:rPr>
              <w:t>Debtor.</w:t>
            </w:r>
          </w:p>
          <w:p w14:paraId="484EB0C6" w14:textId="77777777" w:rsidR="004D66B4" w:rsidRDefault="004D66B4" w:rsidP="00CC4C15">
            <w:pPr>
              <w:spacing w:line="240" w:lineRule="auto"/>
            </w:pPr>
          </w:p>
          <w:p w14:paraId="0DE079F8" w14:textId="77777777" w:rsidR="001A3B33" w:rsidRDefault="001A3B33" w:rsidP="00CC4C15">
            <w:pPr>
              <w:spacing w:line="240" w:lineRule="auto"/>
            </w:pPr>
          </w:p>
        </w:tc>
        <w:tc>
          <w:tcPr>
            <w:tcW w:w="218" w:type="dxa"/>
            <w:tcBorders>
              <w:left w:val="single" w:sz="4" w:space="0" w:color="auto"/>
            </w:tcBorders>
            <w:tcMar>
              <w:left w:w="14" w:type="dxa"/>
              <w:right w:w="14" w:type="dxa"/>
            </w:tcMar>
          </w:tcPr>
          <w:p w14:paraId="77B3D0FE" w14:textId="77777777" w:rsidR="004D66B4" w:rsidRPr="004D66B4" w:rsidRDefault="004D66B4" w:rsidP="00CC4C15">
            <w:pPr>
              <w:spacing w:line="240" w:lineRule="auto"/>
            </w:pPr>
          </w:p>
        </w:tc>
        <w:tc>
          <w:tcPr>
            <w:tcW w:w="4590" w:type="dxa"/>
            <w:tcBorders>
              <w:left w:val="nil"/>
            </w:tcBorders>
          </w:tcPr>
          <w:p w14:paraId="48659F6D" w14:textId="77777777" w:rsidR="004D66B4" w:rsidRPr="0080370F" w:rsidRDefault="00A40926" w:rsidP="00CC4C15">
            <w:pPr>
              <w:spacing w:line="240" w:lineRule="auto"/>
            </w:pPr>
            <w:r w:rsidRPr="0080370F">
              <w:t xml:space="preserve">Case No.: </w:t>
            </w:r>
            <w:r w:rsidR="00C36130">
              <w:t xml:space="preserve"> </w:t>
            </w:r>
          </w:p>
          <w:p w14:paraId="7DA1FBE0" w14:textId="77777777" w:rsidR="00E332DB" w:rsidRPr="0032373F" w:rsidRDefault="00E332DB" w:rsidP="00CC4C15">
            <w:pPr>
              <w:pStyle w:val="Normal0"/>
              <w:tabs>
                <w:tab w:val="left" w:pos="1152"/>
                <w:tab w:val="left" w:pos="2880"/>
              </w:tabs>
            </w:pPr>
          </w:p>
          <w:p w14:paraId="4A48B410" w14:textId="77777777" w:rsidR="00CC4C15" w:rsidRDefault="00E332DB" w:rsidP="00CC4C15">
            <w:pPr>
              <w:pStyle w:val="Normal0"/>
              <w:tabs>
                <w:tab w:val="left" w:pos="1152"/>
                <w:tab w:val="left" w:pos="2880"/>
              </w:tabs>
            </w:pPr>
            <w:r>
              <w:t>Adv</w:t>
            </w:r>
            <w:r w:rsidR="005D7E69">
              <w:t>.</w:t>
            </w:r>
            <w:r>
              <w:t xml:space="preserve"> Proc</w:t>
            </w:r>
            <w:r w:rsidR="005D7E69">
              <w:t>.</w:t>
            </w:r>
            <w:r>
              <w:t xml:space="preserve"> No.: </w:t>
            </w:r>
          </w:p>
          <w:p w14:paraId="6230B508" w14:textId="77777777" w:rsidR="00CC4C15" w:rsidRDefault="00CC4C15" w:rsidP="00CC4C15">
            <w:pPr>
              <w:pStyle w:val="Normal0"/>
              <w:tabs>
                <w:tab w:val="left" w:pos="1152"/>
                <w:tab w:val="left" w:pos="2880"/>
              </w:tabs>
            </w:pPr>
          </w:p>
          <w:p w14:paraId="019DF157" w14:textId="77777777" w:rsidR="00E332DB" w:rsidRPr="00C36130" w:rsidRDefault="00E332DB" w:rsidP="00CC4C15">
            <w:pPr>
              <w:pStyle w:val="Normal0"/>
              <w:tabs>
                <w:tab w:val="left" w:pos="1152"/>
                <w:tab w:val="left" w:pos="2880"/>
              </w:tabs>
            </w:pPr>
            <w:r w:rsidRPr="00E332DB">
              <w:t xml:space="preserve">Chapter </w:t>
            </w:r>
            <w:r w:rsidR="001A3B33">
              <w:t>[__]</w:t>
            </w:r>
          </w:p>
        </w:tc>
      </w:tr>
      <w:tr w:rsidR="00E332DB" w:rsidRPr="004D66B4" w14:paraId="63EE5B13" w14:textId="77777777" w:rsidTr="001A3B33">
        <w:trPr>
          <w:trHeight w:val="3384"/>
        </w:trPr>
        <w:tc>
          <w:tcPr>
            <w:tcW w:w="4836" w:type="dxa"/>
            <w:tcBorders>
              <w:top w:val="single" w:sz="4" w:space="0" w:color="auto"/>
              <w:bottom w:val="single" w:sz="4" w:space="0" w:color="auto"/>
              <w:right w:val="single" w:sz="4" w:space="0" w:color="auto"/>
            </w:tcBorders>
          </w:tcPr>
          <w:p w14:paraId="74C894E7" w14:textId="77777777" w:rsidR="00E332DB" w:rsidRDefault="00E332DB" w:rsidP="00CC4C15">
            <w:pPr>
              <w:pStyle w:val="Normal0"/>
            </w:pPr>
          </w:p>
          <w:p w14:paraId="4E055425" w14:textId="77777777" w:rsidR="00E332DB" w:rsidRDefault="001A3B33" w:rsidP="00CC4C15">
            <w:pPr>
              <w:pStyle w:val="Normal0"/>
            </w:pPr>
            <w:r>
              <w:t>[PLAINTIFF NAME]</w:t>
            </w:r>
            <w:r w:rsidR="00E332DB">
              <w:t>,</w:t>
            </w:r>
          </w:p>
          <w:p w14:paraId="3D79F92A" w14:textId="77777777" w:rsidR="00E332DB" w:rsidRDefault="00E332DB" w:rsidP="00CC4C15">
            <w:pPr>
              <w:pStyle w:val="Normal0"/>
            </w:pPr>
          </w:p>
          <w:p w14:paraId="0B58A56A" w14:textId="77777777" w:rsidR="00E332DB" w:rsidRDefault="00E332DB" w:rsidP="00CC4C15">
            <w:pPr>
              <w:pStyle w:val="Normal0"/>
            </w:pPr>
            <w:r>
              <w:t xml:space="preserve">                      </w:t>
            </w:r>
            <w:r w:rsidR="001A3B33">
              <w:tab/>
            </w:r>
            <w:r>
              <w:t xml:space="preserve"> </w:t>
            </w:r>
            <w:r w:rsidR="001A3B33">
              <w:tab/>
            </w:r>
            <w:r>
              <w:t xml:space="preserve">Plaintiff, </w:t>
            </w:r>
          </w:p>
          <w:p w14:paraId="62CE8F39" w14:textId="77777777" w:rsidR="00E332DB" w:rsidRDefault="00E332DB" w:rsidP="00CC4C15">
            <w:pPr>
              <w:pStyle w:val="Normal0"/>
            </w:pPr>
          </w:p>
          <w:p w14:paraId="295974FF" w14:textId="77777777" w:rsidR="00E332DB" w:rsidRDefault="00E332DB" w:rsidP="00CC4C15">
            <w:pPr>
              <w:pStyle w:val="Normal0"/>
            </w:pPr>
            <w:r>
              <w:t xml:space="preserve">           v.</w:t>
            </w:r>
          </w:p>
          <w:p w14:paraId="67EA14B4" w14:textId="77777777" w:rsidR="00E332DB" w:rsidRDefault="00E332DB" w:rsidP="00CC4C15">
            <w:pPr>
              <w:pStyle w:val="Normal0"/>
            </w:pPr>
          </w:p>
          <w:p w14:paraId="1A2934D4" w14:textId="77777777" w:rsidR="00E332DB" w:rsidRDefault="001A3B33" w:rsidP="00CC4C15">
            <w:pPr>
              <w:pStyle w:val="Normal0"/>
            </w:pPr>
            <w:r>
              <w:t>[PLAINTIFF NAME]</w:t>
            </w:r>
            <w:r w:rsidR="00E332DB">
              <w:t>,</w:t>
            </w:r>
          </w:p>
          <w:p w14:paraId="39DC7106" w14:textId="77777777" w:rsidR="00E332DB" w:rsidRDefault="00E332DB" w:rsidP="00CC4C15">
            <w:pPr>
              <w:pStyle w:val="Normal0"/>
            </w:pPr>
          </w:p>
          <w:p w14:paraId="58E8BC02" w14:textId="77777777" w:rsidR="00E332DB" w:rsidRPr="00F53A16" w:rsidRDefault="00E332DB" w:rsidP="00CC4C15">
            <w:pPr>
              <w:pStyle w:val="Normal0"/>
            </w:pPr>
            <w:r>
              <w:t xml:space="preserve">                       </w:t>
            </w:r>
            <w:r w:rsidR="001A3B33">
              <w:tab/>
            </w:r>
            <w:r w:rsidR="001A3B33">
              <w:tab/>
            </w:r>
            <w:r>
              <w:t>Defendant.</w:t>
            </w:r>
          </w:p>
        </w:tc>
        <w:tc>
          <w:tcPr>
            <w:tcW w:w="218" w:type="dxa"/>
            <w:tcBorders>
              <w:left w:val="single" w:sz="4" w:space="0" w:color="auto"/>
            </w:tcBorders>
            <w:tcMar>
              <w:left w:w="14" w:type="dxa"/>
              <w:right w:w="14" w:type="dxa"/>
            </w:tcMar>
          </w:tcPr>
          <w:p w14:paraId="738187D8" w14:textId="77777777" w:rsidR="00E332DB" w:rsidRPr="004D66B4" w:rsidRDefault="00E332DB" w:rsidP="00CC4C15">
            <w:pPr>
              <w:spacing w:line="240" w:lineRule="auto"/>
            </w:pPr>
          </w:p>
        </w:tc>
        <w:tc>
          <w:tcPr>
            <w:tcW w:w="4590" w:type="dxa"/>
            <w:tcBorders>
              <w:left w:val="nil"/>
            </w:tcBorders>
          </w:tcPr>
          <w:p w14:paraId="4B45519E" w14:textId="77777777" w:rsidR="00E332DB" w:rsidRDefault="00E332DB" w:rsidP="00E332DB">
            <w:pPr>
              <w:pStyle w:val="Normal0"/>
              <w:tabs>
                <w:tab w:val="left" w:pos="1152"/>
                <w:tab w:val="left" w:pos="2880"/>
              </w:tabs>
              <w:rPr>
                <w:b/>
              </w:rPr>
            </w:pPr>
            <w:r>
              <w:rPr>
                <w:b/>
              </w:rPr>
              <w:t xml:space="preserve">ORDER </w:t>
            </w:r>
            <w:r w:rsidR="004E4BDB">
              <w:rPr>
                <w:b/>
              </w:rPr>
              <w:t>ESTABLISHING REMOTE TRIAL PROCEDURES</w:t>
            </w:r>
          </w:p>
          <w:p w14:paraId="3D5906D2" w14:textId="77777777" w:rsidR="00E332DB" w:rsidRDefault="00E332DB" w:rsidP="00E332DB">
            <w:pPr>
              <w:pStyle w:val="Normal0"/>
              <w:tabs>
                <w:tab w:val="left" w:pos="1152"/>
                <w:tab w:val="left" w:pos="2880"/>
              </w:tabs>
              <w:rPr>
                <w:b/>
              </w:rPr>
            </w:pPr>
          </w:p>
          <w:p w14:paraId="1B6779C3" w14:textId="77777777" w:rsidR="00E332DB" w:rsidRDefault="00E332DB" w:rsidP="00E332DB">
            <w:pPr>
              <w:pStyle w:val="Normal0"/>
              <w:tabs>
                <w:tab w:val="left" w:pos="1152"/>
                <w:tab w:val="left" w:pos="2880"/>
              </w:tabs>
            </w:pPr>
            <w:r w:rsidRPr="0032373F">
              <w:t xml:space="preserve"> </w:t>
            </w:r>
          </w:p>
          <w:p w14:paraId="6BB6EEA7" w14:textId="77777777" w:rsidR="00E332DB" w:rsidRPr="0080370F" w:rsidRDefault="00E332DB" w:rsidP="00CC4C15">
            <w:pPr>
              <w:spacing w:line="240" w:lineRule="auto"/>
            </w:pPr>
          </w:p>
        </w:tc>
      </w:tr>
    </w:tbl>
    <w:p w14:paraId="4A28E302" w14:textId="77777777" w:rsidR="000302DB" w:rsidRPr="004D66B4" w:rsidRDefault="000302DB" w:rsidP="00CC4C15">
      <w:pPr>
        <w:pStyle w:val="Heading1"/>
        <w:sectPr w:rsidR="000302DB" w:rsidRPr="004D66B4" w:rsidSect="003C74D7">
          <w:headerReference w:type="default" r:id="rId8"/>
          <w:footerReference w:type="default" r:id="rId9"/>
          <w:headerReference w:type="first" r:id="rId10"/>
          <w:footerReference w:type="first" r:id="rId11"/>
          <w:pgSz w:w="12240" w:h="15840" w:code="1"/>
          <w:pgMar w:top="-1296" w:right="778" w:bottom="994" w:left="1872" w:header="821" w:footer="245" w:gutter="0"/>
          <w:pgNumType w:start="0"/>
          <w:cols w:space="720"/>
          <w:titlePg/>
          <w:docGrid w:linePitch="354"/>
        </w:sectPr>
      </w:pPr>
      <w:bookmarkStart w:id="2" w:name="bkDistrict"/>
      <w:bookmarkStart w:id="3" w:name="bkJurisdiction"/>
      <w:bookmarkStart w:id="4" w:name="bkBeginCap"/>
      <w:bookmarkEnd w:id="2"/>
      <w:bookmarkEnd w:id="3"/>
      <w:bookmarkEnd w:id="4"/>
    </w:p>
    <w:p w14:paraId="1D99AE47" w14:textId="77777777" w:rsidR="007F681A" w:rsidRDefault="0032373F" w:rsidP="00CC4C15">
      <w:pPr>
        <w:spacing w:line="480" w:lineRule="exact"/>
      </w:pPr>
      <w:r>
        <w:tab/>
      </w:r>
    </w:p>
    <w:p w14:paraId="2BBF9882" w14:textId="77777777" w:rsidR="007F681A" w:rsidRDefault="007F681A">
      <w:pPr>
        <w:spacing w:line="240" w:lineRule="auto"/>
      </w:pPr>
      <w:r>
        <w:br w:type="page"/>
      </w:r>
    </w:p>
    <w:p w14:paraId="704A8E56" w14:textId="77777777" w:rsidR="007C4257" w:rsidRDefault="001A3B33" w:rsidP="004E4BDB">
      <w:pPr>
        <w:spacing w:line="480" w:lineRule="exact"/>
        <w:ind w:firstLine="720"/>
      </w:pPr>
      <w:r>
        <w:lastRenderedPageBreak/>
        <w:t xml:space="preserve">This adversary proceeding is scheduled for trial beginning on [Insert Date] (the "Trial").  </w:t>
      </w:r>
      <w:r w:rsidR="00044AB2">
        <w:t xml:space="preserve">In light of the current COVID-19 pandemic, the Chief Judge of the District Court has issued orders closing all courthouses in </w:t>
      </w:r>
      <w:r w:rsidR="00C67DE8">
        <w:t>Central</w:t>
      </w:r>
      <w:r w:rsidR="00044AB2">
        <w:t xml:space="preserve"> District</w:t>
      </w:r>
      <w:r w:rsidR="00C67DE8">
        <w:t xml:space="preserve"> of California</w:t>
      </w:r>
      <w:r w:rsidR="00044AB2">
        <w:t xml:space="preserve">, through and including June 1, 2020.  </w:t>
      </w:r>
      <w:r w:rsidR="00044AB2">
        <w:rPr>
          <w:i/>
          <w:iCs/>
        </w:rPr>
        <w:t xml:space="preserve">See </w:t>
      </w:r>
      <w:r w:rsidR="00044AB2">
        <w:t>Order of the Chief Judge No. 20-42 (March 19</w:t>
      </w:r>
      <w:r w:rsidR="004E4BDB">
        <w:t>,</w:t>
      </w:r>
      <w:r w:rsidR="00044AB2">
        <w:t xml:space="preserve"> 2020) and General Order No.</w:t>
      </w:r>
      <w:r w:rsidR="00A238CF">
        <w:t xml:space="preserve"> </w:t>
      </w:r>
      <w:r w:rsidR="00044AB2">
        <w:t xml:space="preserve">20-05 (April 13, 2020).  </w:t>
      </w:r>
      <w:r>
        <w:t>Pursuant to Rule 43(a) of the Federal Rules of Civil Procedure</w:t>
      </w:r>
      <w:r w:rsidR="004E4BDB">
        <w:t xml:space="preserve"> ("Federal Rules")</w:t>
      </w:r>
      <w:r>
        <w:t>, made applicable here by Rule 9017 of the Federal Rules of Bankruptcy Procedure</w:t>
      </w:r>
      <w:r w:rsidR="004E4BDB">
        <w:t xml:space="preserve"> ("Bankruptcy Rules")</w:t>
      </w:r>
      <w:r>
        <w:t>,</w:t>
      </w:r>
      <w:r w:rsidR="004E4BDB">
        <w:t xml:space="preserve"> the current pandemic and closure of the Court's facilities provide </w:t>
      </w:r>
      <w:r w:rsidR="00A00E48">
        <w:t>"</w:t>
      </w:r>
      <w:r w:rsidR="004E4BDB">
        <w:t>good cause in compelling circumstances</w:t>
      </w:r>
      <w:r w:rsidR="00A00E48">
        <w:t>"</w:t>
      </w:r>
      <w:r w:rsidR="004E4BDB">
        <w:t xml:space="preserve"> to conduct the Trial remotely, through the use of telephonic and videoconferencing technologies.  </w:t>
      </w:r>
    </w:p>
    <w:p w14:paraId="774374A5" w14:textId="0F2473AB" w:rsidR="007C4257" w:rsidRDefault="00CC07A1" w:rsidP="004E4BDB">
      <w:pPr>
        <w:spacing w:line="480" w:lineRule="exact"/>
        <w:ind w:firstLine="720"/>
      </w:pPr>
      <w:r>
        <w:t>Further, the</w:t>
      </w:r>
      <w:r w:rsidR="004E4BDB">
        <w:t xml:space="preserve"> Court </w:t>
      </w:r>
      <w:r>
        <w:t xml:space="preserve">finds that the procedures </w:t>
      </w:r>
      <w:r w:rsidR="007C4257">
        <w:t>adopted herein will</w:t>
      </w:r>
      <w:r>
        <w:t xml:space="preserve"> </w:t>
      </w:r>
      <w:r w:rsidR="004E4BDB">
        <w:t xml:space="preserve">provide </w:t>
      </w:r>
      <w:r w:rsidR="00A00E48">
        <w:t>"</w:t>
      </w:r>
      <w:r w:rsidR="004E4BDB">
        <w:t>adequate safeguards</w:t>
      </w:r>
      <w:r w:rsidR="00A00E48">
        <w:t>"</w:t>
      </w:r>
      <w:r w:rsidR="004E4BDB">
        <w:t xml:space="preserve"> for purposes of Federal Rule 43(a)</w:t>
      </w:r>
      <w:r w:rsidR="007C4257">
        <w:t xml:space="preserve"> and ensure due process of law.  These procedures will (i) enable the Court to identify, communicate with, and judge the demeanor of all witnesses in real time, (ii) enable counsel for the parties to see and hear the witness testimony, interpose objections, and communicate with the Court in real time, (iii) enable the parties, the witnesses and the Court to have simultaneous access to an identical set of pre-marked exhibits, (iv) avoid any undue influence </w:t>
      </w:r>
      <w:r w:rsidR="00C67DE8">
        <w:t>or interference with the witnesses in connection with their testimony, and (v)</w:t>
      </w:r>
      <w:r w:rsidR="000E3CAD">
        <w:t> </w:t>
      </w:r>
      <w:r w:rsidR="00C67DE8">
        <w:t>preserve the ability of any witness to be represented by counsel during the proceeding, and to communicate with such counsel</w:t>
      </w:r>
      <w:r w:rsidR="007C4257">
        <w:t xml:space="preserve"> </w:t>
      </w:r>
      <w:r w:rsidR="00C67DE8">
        <w:t>as the Court deems appropriate.</w:t>
      </w:r>
    </w:p>
    <w:p w14:paraId="71DEE46F" w14:textId="77777777" w:rsidR="001A3B33" w:rsidRDefault="004E4BDB" w:rsidP="004E4BDB">
      <w:pPr>
        <w:spacing w:line="480" w:lineRule="exact"/>
        <w:ind w:firstLine="720"/>
      </w:pPr>
      <w:r>
        <w:t xml:space="preserve">Accordingly, it is hereby </w:t>
      </w:r>
      <w:r w:rsidRPr="004E4BDB">
        <w:rPr>
          <w:b/>
          <w:bCs/>
        </w:rPr>
        <w:t>ORDERED</w:t>
      </w:r>
      <w:r>
        <w:t>:</w:t>
      </w:r>
    </w:p>
    <w:p w14:paraId="0EEE7854" w14:textId="77777777" w:rsidR="006D1DCB" w:rsidRDefault="00CC07A1" w:rsidP="004E4BDB">
      <w:pPr>
        <w:pStyle w:val="ListParagraph"/>
        <w:numPr>
          <w:ilvl w:val="0"/>
          <w:numId w:val="45"/>
        </w:numPr>
        <w:spacing w:line="480" w:lineRule="exact"/>
        <w:ind w:left="0" w:firstLine="720"/>
      </w:pPr>
      <w:r>
        <w:rPr>
          <w:u w:val="single"/>
        </w:rPr>
        <w:t>Audio</w:t>
      </w:r>
      <w:r w:rsidR="009A0F32">
        <w:rPr>
          <w:u w:val="single"/>
        </w:rPr>
        <w:t xml:space="preserve"> and Video Conference Solutions.</w:t>
      </w:r>
      <w:r w:rsidR="009A0F32" w:rsidRPr="009A0F32">
        <w:t xml:space="preserve">  </w:t>
      </w:r>
      <w:r w:rsidR="004E4BDB">
        <w:t xml:space="preserve">The Trial shall take place using the telephonic and videoconferencing solutions described herein.  </w:t>
      </w:r>
      <w:r>
        <w:t xml:space="preserve">Participants in the Trial will be connected with the courtroom using these technologies but will not be </w:t>
      </w:r>
      <w:r w:rsidR="00C67DE8">
        <w:t xml:space="preserve">physically </w:t>
      </w:r>
      <w:r>
        <w:t xml:space="preserve">present in the courtroom.  </w:t>
      </w:r>
      <w:r w:rsidR="004E4BDB">
        <w:t xml:space="preserve">The Court will utilize CourtCall for audio and </w:t>
      </w:r>
      <w:r w:rsidR="00F308B4">
        <w:t>[</w:t>
      </w:r>
      <w:r w:rsidR="00F308B4" w:rsidRPr="00F308B4">
        <w:t>Skype for Business</w:t>
      </w:r>
      <w:r w:rsidR="00F308B4">
        <w:t xml:space="preserve">] for video.  </w:t>
      </w:r>
    </w:p>
    <w:p w14:paraId="6D8AE7AF" w14:textId="77777777" w:rsidR="006D1DCB" w:rsidRDefault="006D1DCB" w:rsidP="006D1DCB">
      <w:pPr>
        <w:pStyle w:val="ListParagraph"/>
        <w:numPr>
          <w:ilvl w:val="1"/>
          <w:numId w:val="45"/>
        </w:numPr>
        <w:spacing w:line="480" w:lineRule="exact"/>
      </w:pPr>
      <w:r>
        <w:rPr>
          <w:u w:val="single"/>
        </w:rPr>
        <w:t>Audio.</w:t>
      </w:r>
      <w:r>
        <w:t xml:space="preserve">  </w:t>
      </w:r>
      <w:r w:rsidR="00F308B4">
        <w:t xml:space="preserve">Participants must contact CourtCall to arrange their participation in the audio </w:t>
      </w:r>
      <w:r w:rsidR="001C4888">
        <w:t>portion of the proceedings</w:t>
      </w:r>
      <w:r w:rsidR="00F308B4">
        <w:t>.</w:t>
      </w:r>
      <w:r>
        <w:t xml:space="preserve">  Each party is responsible for arranging and paying the cost for its respective witnesses to participate in the Court Call audio feed.</w:t>
      </w:r>
      <w:r w:rsidR="00F308B4">
        <w:t xml:space="preserve">  CourtCall may be reached at (888) 882-6878 or (866) 582-6878 and additional information is available at </w:t>
      </w:r>
      <w:hyperlink r:id="rId12" w:history="1">
        <w:r w:rsidR="00F308B4" w:rsidRPr="0080013B">
          <w:rPr>
            <w:rStyle w:val="Hyperlink"/>
          </w:rPr>
          <w:t>https://courtcall.com</w:t>
        </w:r>
      </w:hyperlink>
      <w:r w:rsidR="00F308B4">
        <w:t xml:space="preserve">.  </w:t>
      </w:r>
    </w:p>
    <w:p w14:paraId="04E7151F" w14:textId="77777777" w:rsidR="006D1DCB" w:rsidRDefault="006D1DCB" w:rsidP="006D1DCB">
      <w:pPr>
        <w:pStyle w:val="ListParagraph"/>
        <w:numPr>
          <w:ilvl w:val="1"/>
          <w:numId w:val="45"/>
        </w:numPr>
        <w:spacing w:line="480" w:lineRule="exact"/>
      </w:pPr>
      <w:r w:rsidRPr="006D1DCB">
        <w:rPr>
          <w:u w:val="single"/>
        </w:rPr>
        <w:lastRenderedPageBreak/>
        <w:t>Video.</w:t>
      </w:r>
      <w:r>
        <w:t xml:space="preserve">  </w:t>
      </w:r>
      <w:r w:rsidR="001C4888">
        <w:t xml:space="preserve">The Court staff will provide a link or URL (internet address) </w:t>
      </w:r>
      <w:r>
        <w:t>that enables</w:t>
      </w:r>
      <w:r w:rsidR="001C4888">
        <w:t xml:space="preserve"> participation in the video portion of the proceedings</w:t>
      </w:r>
      <w:r>
        <w:t xml:space="preserve">, </w:t>
      </w:r>
      <w:r w:rsidR="001C4888">
        <w:t xml:space="preserve">to the list of persons identified by the </w:t>
      </w:r>
      <w:r w:rsidR="00841D0D">
        <w:t xml:space="preserve">parties </w:t>
      </w:r>
      <w:r w:rsidR="001C4888">
        <w:t xml:space="preserve">in accordance with </w:t>
      </w:r>
      <w:r w:rsidR="00E14B0E">
        <w:t xml:space="preserve">Paragraph </w:t>
      </w:r>
      <w:r w:rsidR="00E14B0E">
        <w:fldChar w:fldCharType="begin"/>
      </w:r>
      <w:r w:rsidR="00E14B0E">
        <w:instrText xml:space="preserve"> REF _Ref38553009 \r \h </w:instrText>
      </w:r>
      <w:r w:rsidR="00E14B0E">
        <w:fldChar w:fldCharType="separate"/>
      </w:r>
      <w:r w:rsidR="00E14B0E">
        <w:t>3</w:t>
      </w:r>
      <w:r w:rsidR="00E14B0E">
        <w:fldChar w:fldCharType="end"/>
      </w:r>
      <w:r w:rsidR="00E14B0E">
        <w:t xml:space="preserve"> below</w:t>
      </w:r>
      <w:r w:rsidR="001C4888">
        <w:t xml:space="preserve">.  With the assistance of Court personnel, all counsel and witnesses shall participate in appropriate pre-Trial testing </w:t>
      </w:r>
      <w:r>
        <w:t xml:space="preserve">to determine that each participant's </w:t>
      </w:r>
      <w:r w:rsidR="00663C64">
        <w:t xml:space="preserve">audio and </w:t>
      </w:r>
      <w:r>
        <w:t>video capabilities are functional.</w:t>
      </w:r>
    </w:p>
    <w:p w14:paraId="3021F325" w14:textId="673DAB39" w:rsidR="009A0F32" w:rsidRPr="009F0084" w:rsidRDefault="00841D0D" w:rsidP="009F0084">
      <w:pPr>
        <w:pStyle w:val="ListParagraph"/>
        <w:numPr>
          <w:ilvl w:val="0"/>
          <w:numId w:val="45"/>
        </w:numPr>
        <w:spacing w:line="480" w:lineRule="exact"/>
        <w:ind w:left="0" w:firstLine="720"/>
        <w:rPr>
          <w:u w:val="single"/>
        </w:rPr>
      </w:pPr>
      <w:r w:rsidRPr="00841D0D">
        <w:rPr>
          <w:u w:val="single"/>
        </w:rPr>
        <w:t>Required Equipment.</w:t>
      </w:r>
      <w:r>
        <w:t xml:space="preserve">  For purposes of participation in the Trial, each participating attorney and each witness must have simultaneous access to (1) a telephone for connecting to CourtCall for </w:t>
      </w:r>
      <w:r w:rsidR="006D1DCB">
        <w:t xml:space="preserve">audio, </w:t>
      </w:r>
      <w:r>
        <w:t>(2) a computer</w:t>
      </w:r>
      <w:r w:rsidR="000E3CAD">
        <w:t>,</w:t>
      </w:r>
      <w:r>
        <w:t xml:space="preserve"> equipped with a camera</w:t>
      </w:r>
      <w:r w:rsidR="000E3CAD">
        <w:t>,</w:t>
      </w:r>
      <w:r>
        <w:t xml:space="preserve"> that is capable </w:t>
      </w:r>
      <w:r w:rsidR="006D1DCB">
        <w:t xml:space="preserve">of receiving </w:t>
      </w:r>
      <w:r w:rsidR="009F0084">
        <w:t xml:space="preserve">and transmitting video using the Court's video solution, </w:t>
      </w:r>
      <w:r w:rsidR="00C67DE8">
        <w:t xml:space="preserve">(3) Internet browsing software that is adequate to facilitate the Court's videoconference solution, (4) </w:t>
      </w:r>
      <w:r>
        <w:t xml:space="preserve">an Internet connection with bandwidth adequate to support </w:t>
      </w:r>
      <w:r w:rsidR="006D1DCB">
        <w:t xml:space="preserve">the individual's </w:t>
      </w:r>
      <w:r w:rsidR="009F0084">
        <w:t xml:space="preserve">use of that </w:t>
      </w:r>
      <w:r w:rsidR="006D1DCB">
        <w:t>video</w:t>
      </w:r>
      <w:r w:rsidR="009F0084">
        <w:t xml:space="preserve"> solution</w:t>
      </w:r>
      <w:r w:rsidR="00C67DE8">
        <w:t>, and (5) Adobe Acrobat Reader for purposes of reviewing exhibits, as directed by counsel</w:t>
      </w:r>
      <w:r w:rsidR="000E3CAD">
        <w:t xml:space="preserve"> or the Court</w:t>
      </w:r>
      <w:r w:rsidR="006D1DCB">
        <w:t>.</w:t>
      </w:r>
      <w:r w:rsidR="009F0084">
        <w:t xml:space="preserve">  </w:t>
      </w:r>
      <w:r>
        <w:t xml:space="preserve">The telephone must have a handset or headset </w:t>
      </w:r>
      <w:r w:rsidR="00484D00">
        <w:t xml:space="preserve">and microphone </w:t>
      </w:r>
      <w:r>
        <w:t>attached</w:t>
      </w:r>
      <w:r w:rsidR="009F0084">
        <w:t>, and if the telephone is a cellular phone, the attorney or witness using it must be situated in a location with cellular service adequate to provide clear audio.</w:t>
      </w:r>
      <w:r>
        <w:t xml:space="preserve">  </w:t>
      </w:r>
      <w:r w:rsidR="009F0084">
        <w:t>Further, a</w:t>
      </w:r>
      <w:r>
        <w:t xml:space="preserve">bsent </w:t>
      </w:r>
      <w:r w:rsidR="00484D00">
        <w:t>compelling circumstances</w:t>
      </w:r>
      <w:r>
        <w:t>, the Court will not permit any counsel or witness to participate in the audio portion of the Trial by speakerphone.</w:t>
      </w:r>
      <w:r w:rsidR="009F0084">
        <w:t xml:space="preserve"> The Court's experience is that speakerphones do not provide adequate sound quality for purposes of producing a </w:t>
      </w:r>
      <w:r w:rsidR="003B329A">
        <w:t>good</w:t>
      </w:r>
      <w:r w:rsidR="009F0084">
        <w:t xml:space="preserve"> audio recording of its proceedings.</w:t>
      </w:r>
    </w:p>
    <w:p w14:paraId="2179A4B7" w14:textId="77777777" w:rsidR="00A238CF" w:rsidRPr="00B13CE1" w:rsidRDefault="0035631C" w:rsidP="00B13CE1">
      <w:pPr>
        <w:pStyle w:val="ListParagraph"/>
        <w:numPr>
          <w:ilvl w:val="0"/>
          <w:numId w:val="45"/>
        </w:numPr>
        <w:spacing w:line="480" w:lineRule="exact"/>
        <w:ind w:left="0" w:firstLine="720"/>
        <w:rPr>
          <w:u w:val="single"/>
        </w:rPr>
      </w:pPr>
      <w:bookmarkStart w:id="5" w:name="_Ref38553009"/>
      <w:r>
        <w:rPr>
          <w:u w:val="single"/>
        </w:rPr>
        <w:t xml:space="preserve">Prior Notice of </w:t>
      </w:r>
      <w:r w:rsidR="00B27AA6">
        <w:rPr>
          <w:u w:val="single"/>
        </w:rPr>
        <w:t>Trial</w:t>
      </w:r>
      <w:r>
        <w:rPr>
          <w:u w:val="single"/>
        </w:rPr>
        <w:t xml:space="preserve"> </w:t>
      </w:r>
      <w:r w:rsidRPr="00B13CE1">
        <w:rPr>
          <w:u w:val="single"/>
        </w:rPr>
        <w:t>Participants</w:t>
      </w:r>
      <w:r w:rsidR="00B13CE1">
        <w:t xml:space="preserve">.  </w:t>
      </w:r>
      <w:r w:rsidR="00A238CF" w:rsidRPr="00B13CE1">
        <w:t>No</w:t>
      </w:r>
      <w:r w:rsidR="00A238CF">
        <w:t xml:space="preserve"> later than five business days prior to the Trial, the parties shall provide to the courtroom deputy [provide email address]</w:t>
      </w:r>
      <w:r w:rsidR="00363A78">
        <w:t>, and to each other,</w:t>
      </w:r>
      <w:r w:rsidR="00A238CF">
        <w:t xml:space="preserve"> a list of all attorneys and witnesses who will participate in the Trial, together with an email address and telephone number for each.  The telephone number provided should be a number at which the attorney or witness can be reached during the Trial in the event of an interruption in the audio or video feed.  [This requirement is in addition to any requirements</w:t>
      </w:r>
      <w:r w:rsidR="00E14B0E">
        <w:t xml:space="preserve"> previously established by the Court</w:t>
      </w:r>
      <w:r w:rsidR="00A238CF">
        <w:t xml:space="preserve"> for the parties to disclose to each other, by a date certain, the identity of the witnesses they intend to present at trial.]</w:t>
      </w:r>
      <w:bookmarkEnd w:id="5"/>
    </w:p>
    <w:p w14:paraId="52B0C4E4" w14:textId="5AE2E038" w:rsidR="00D55ACC" w:rsidRDefault="00A238CF" w:rsidP="00D55ACC">
      <w:pPr>
        <w:pStyle w:val="ListParagraph"/>
        <w:keepNext/>
        <w:numPr>
          <w:ilvl w:val="0"/>
          <w:numId w:val="45"/>
        </w:numPr>
        <w:spacing w:line="480" w:lineRule="exact"/>
        <w:ind w:left="0" w:firstLine="720"/>
      </w:pPr>
      <w:r>
        <w:rPr>
          <w:u w:val="single"/>
        </w:rPr>
        <w:lastRenderedPageBreak/>
        <w:t>Electronic Submission of Trial Exhibits.</w:t>
      </w:r>
      <w:r>
        <w:rPr>
          <w:b/>
          <w:bCs/>
        </w:rPr>
        <w:t xml:space="preserve"> </w:t>
      </w:r>
      <w:r w:rsidR="0007531A">
        <w:rPr>
          <w:b/>
          <w:bCs/>
        </w:rPr>
        <w:t xml:space="preserve"> </w:t>
      </w:r>
      <w:r>
        <w:t>No later than five business days prior to the Trial,</w:t>
      </w:r>
      <w:r w:rsidR="00363A78">
        <w:t xml:space="preserve"> the parties shall provide to the courtroom deputy [provide email address], each other</w:t>
      </w:r>
      <w:r w:rsidR="005B4F56">
        <w:t>, and each witness</w:t>
      </w:r>
      <w:r w:rsidR="00363A78">
        <w:t xml:space="preserve">, a .pdf (Adobe Acrobat) file </w:t>
      </w:r>
      <w:r w:rsidR="000E3CAD">
        <w:t>of</w:t>
      </w:r>
      <w:r w:rsidR="005B4F56">
        <w:t xml:space="preserve"> each</w:t>
      </w:r>
      <w:r w:rsidR="00363A78">
        <w:t xml:space="preserve"> exhibit the parties may use at Trial for any purposes, including for rebuttal or impeachment.  The parties may distribute these electronic documents by way of a secure link to an FTP or other file sharing service, if necessary.</w:t>
      </w:r>
      <w:r w:rsidR="005B4F56">
        <w:t xml:space="preserve">  The .pdf files shall be named sequentially.  Plaintiff's exhibits shall be numbered as follows: P_Ex_1, P_Ex_2, P_Ex_3, etc.  Defendants exhibits shall be lettered as follows: D_Ex_A, D_Ex_B, D_Ex_3, etc.  Upon receipt of the electronic documents (or a download link), each attorney and witness shall take the steps necessary to ensure that all electronic documents can be successfully opened and are readily available during the Trial.  [Subject to any order of the Court requiring that any exhibit be redacted or sealed, all exhibits will be filed on the docket by the Clerk of the Court, and shall become part of the trial record, following the Trial.]</w:t>
      </w:r>
    </w:p>
    <w:p w14:paraId="627E3272" w14:textId="77777777" w:rsidR="0007531A" w:rsidRDefault="00454715" w:rsidP="0007531A">
      <w:pPr>
        <w:pStyle w:val="ListParagraph"/>
        <w:keepNext/>
        <w:numPr>
          <w:ilvl w:val="0"/>
          <w:numId w:val="45"/>
        </w:numPr>
        <w:spacing w:line="480" w:lineRule="exact"/>
        <w:ind w:left="0" w:firstLine="720"/>
      </w:pPr>
      <w:r>
        <w:rPr>
          <w:u w:val="single"/>
        </w:rPr>
        <w:t>Remote Witness Testimony.</w:t>
      </w:r>
      <w:r w:rsidR="0007531A">
        <w:t xml:space="preserve">  </w:t>
      </w:r>
      <w:r>
        <w:t xml:space="preserve">Having found "good cause in compelling circumstances" and "adequate safeguards," any witness called to testify at the Trial shall testify by contemporaneous transmission from a different location into the courtroom (each a "Remote Witness").  </w:t>
      </w:r>
    </w:p>
    <w:p w14:paraId="1E623488" w14:textId="77777777" w:rsidR="0007531A" w:rsidRDefault="00454715" w:rsidP="0007531A">
      <w:pPr>
        <w:pStyle w:val="ListParagraph"/>
        <w:numPr>
          <w:ilvl w:val="1"/>
          <w:numId w:val="45"/>
        </w:numPr>
        <w:spacing w:line="480" w:lineRule="exact"/>
      </w:pPr>
      <w:r>
        <w:t xml:space="preserve">All Remote Witnesses shall be </w:t>
      </w:r>
      <w:r w:rsidR="00E14B0E">
        <w:t>placed under oath</w:t>
      </w:r>
      <w:r>
        <w:t xml:space="preserve"> and their testimony </w:t>
      </w:r>
      <w:r w:rsidR="00E14B0E">
        <w:t>shall</w:t>
      </w:r>
      <w:r>
        <w:t xml:space="preserve"> have the same effect and be binding upon the Remote Witness in the same manner as if such Remote Witness was sworn and testified in open court</w:t>
      </w:r>
      <w:r w:rsidR="00E14B0E">
        <w:t>.</w:t>
      </w:r>
    </w:p>
    <w:p w14:paraId="3885F536" w14:textId="73CA2835" w:rsidR="0007531A" w:rsidRDefault="00B13CE1" w:rsidP="0007531A">
      <w:pPr>
        <w:pStyle w:val="ListParagraph"/>
        <w:numPr>
          <w:ilvl w:val="1"/>
          <w:numId w:val="45"/>
        </w:numPr>
        <w:spacing w:line="480" w:lineRule="exact"/>
      </w:pPr>
      <w:r>
        <w:t>Each Remote Witness shall provide their testimony from a quiet room</w:t>
      </w:r>
      <w:r w:rsidR="0007531A">
        <w:t xml:space="preserve"> and must situate themselves in such a manner as to be able to </w:t>
      </w:r>
      <w:r w:rsidR="000E3CAD">
        <w:t xml:space="preserve">both </w:t>
      </w:r>
      <w:r w:rsidR="0007531A">
        <w:t>view the video feed and be seen by the Court.</w:t>
      </w:r>
      <w:r>
        <w:t xml:space="preserve">  </w:t>
      </w:r>
    </w:p>
    <w:p w14:paraId="061CEE1D" w14:textId="77777777" w:rsidR="00B13CE1" w:rsidRDefault="00B13CE1" w:rsidP="0007531A">
      <w:pPr>
        <w:pStyle w:val="ListParagraph"/>
        <w:numPr>
          <w:ilvl w:val="1"/>
          <w:numId w:val="45"/>
        </w:numPr>
        <w:spacing w:line="480" w:lineRule="exact"/>
      </w:pPr>
      <w:r>
        <w:t xml:space="preserve">While the Remote Witness is sworn and testifying: (i) no person may be present in the room from which the Remote Witness is testifying, (ii) the Remote Witness may not have in the room any documents except the exhibit submitted by the parties pursuant to Paragraph 4 above [and any declaration submitted in lieu of direct testimony], and (iii) may not communicate with any other person regarding the subject of their testimony, by electronic means or otherwise.  If the </w:t>
      </w:r>
      <w:r>
        <w:lastRenderedPageBreak/>
        <w:t xml:space="preserve">witness or their counsel seek to communicate with one another, either shall openly request a recess for such purpose.  If such request is granted by the Court, the witness and their counsel may privately confer "offline," i.e., by </w:t>
      </w:r>
      <w:r w:rsidR="0007531A">
        <w:t xml:space="preserve">telephonic </w:t>
      </w:r>
      <w:r>
        <w:t>means that are not transmitted to the other parties.</w:t>
      </w:r>
    </w:p>
    <w:p w14:paraId="1EE78BAE" w14:textId="77777777" w:rsidR="0007531A" w:rsidRDefault="0007531A" w:rsidP="0007531A">
      <w:pPr>
        <w:pStyle w:val="ListParagraph"/>
        <w:keepNext/>
        <w:numPr>
          <w:ilvl w:val="0"/>
          <w:numId w:val="45"/>
        </w:numPr>
        <w:spacing w:line="480" w:lineRule="exact"/>
        <w:ind w:left="0" w:firstLine="720"/>
      </w:pPr>
      <w:r>
        <w:rPr>
          <w:u w:val="single"/>
        </w:rPr>
        <w:t>Courtroom Formalities.</w:t>
      </w:r>
      <w:r>
        <w:rPr>
          <w:b/>
          <w:bCs/>
        </w:rPr>
        <w:t xml:space="preserve">  </w:t>
      </w:r>
      <w:r>
        <w:t>Although conducted using telephonic and videoconferencing technologies, the Trial constitutes a court proceeding.  No person shall record— from any location or by any means—the audio or video of the Trial.  The audio recording created and maintained by the Court shall constitute the official record of the Trial.  Further, the formalities of a courtroom shall be observed.  Counsel and witness</w:t>
      </w:r>
      <w:r w:rsidR="00E14B0E">
        <w:t>es</w:t>
      </w:r>
      <w:r>
        <w:t xml:space="preserve"> shall dress appropriately, exercise civility, and otherwise conduct themselves in a manner consistent with the dignity of </w:t>
      </w:r>
      <w:r w:rsidR="00E14B0E">
        <w:t>the Court and its</w:t>
      </w:r>
      <w:r>
        <w:t xml:space="preserve"> proceedings.</w:t>
      </w:r>
    </w:p>
    <w:p w14:paraId="33E64E14" w14:textId="7457893B" w:rsidR="00D55ACC" w:rsidRDefault="00D55ACC" w:rsidP="00D55ACC">
      <w:pPr>
        <w:pStyle w:val="ListParagraph"/>
        <w:keepNext/>
        <w:numPr>
          <w:ilvl w:val="0"/>
          <w:numId w:val="45"/>
        </w:numPr>
        <w:spacing w:line="480" w:lineRule="exact"/>
        <w:ind w:left="0" w:firstLine="720"/>
      </w:pPr>
      <w:r>
        <w:rPr>
          <w:u w:val="single"/>
        </w:rPr>
        <w:t>Technical Pre-</w:t>
      </w:r>
      <w:r w:rsidRPr="00D55ACC">
        <w:rPr>
          <w:u w:val="single"/>
        </w:rPr>
        <w:t>Trial Conference</w:t>
      </w:r>
      <w:r>
        <w:t xml:space="preserve">.  On [Insert Date], the Court will hold a technical pre-trial conference for the purpose of testing both the telephonic and video conference technologies.  All parties and witnesses must participate in the technical pre-trial conference. All participants are admonished not to discuss the substance of the Trial at the technical pre-trial conference, but instead limit their comments to the functionality of the technology and any procedural </w:t>
      </w:r>
      <w:r w:rsidR="000E3CAD">
        <w:t>matters</w:t>
      </w:r>
      <w:r>
        <w:t xml:space="preserve"> that </w:t>
      </w:r>
      <w:r w:rsidR="000E3CAD">
        <w:t>relating to</w:t>
      </w:r>
      <w:r>
        <w:t xml:space="preserve"> the technology.</w:t>
      </w:r>
    </w:p>
    <w:p w14:paraId="254E3420" w14:textId="77777777" w:rsidR="00D55ACC" w:rsidRDefault="00D55ACC" w:rsidP="00D55ACC">
      <w:pPr>
        <w:pStyle w:val="ListParagraph"/>
        <w:keepNext/>
        <w:numPr>
          <w:ilvl w:val="0"/>
          <w:numId w:val="45"/>
        </w:numPr>
        <w:spacing w:line="480" w:lineRule="exact"/>
        <w:ind w:left="0" w:firstLine="720"/>
      </w:pPr>
      <w:r w:rsidRPr="00D55ACC">
        <w:rPr>
          <w:u w:val="single"/>
        </w:rPr>
        <w:t>Retention of Jurisdiction</w:t>
      </w:r>
      <w:r>
        <w:t>.  The Court retains jurisdiction with respect to all matters arising from or related to this Order.</w:t>
      </w:r>
    </w:p>
    <w:p w14:paraId="443287D1" w14:textId="77777777" w:rsidR="00976A6D" w:rsidRDefault="00976A6D" w:rsidP="00356880">
      <w:pPr>
        <w:pStyle w:val="BodyDouble"/>
      </w:pPr>
    </w:p>
    <w:p w14:paraId="61912EBF" w14:textId="77777777" w:rsidR="004E4BDB" w:rsidRPr="007D4343" w:rsidRDefault="004E4BDB" w:rsidP="004E4BDB">
      <w:pPr>
        <w:spacing w:line="480" w:lineRule="exact"/>
        <w:jc w:val="center"/>
      </w:pPr>
      <w:r>
        <w:t># # #</w:t>
      </w:r>
    </w:p>
    <w:sectPr w:rsidR="004E4BDB" w:rsidRPr="007D4343" w:rsidSect="007202F5">
      <w:type w:val="continuous"/>
      <w:pgSz w:w="12240" w:h="15840" w:code="1"/>
      <w:pgMar w:top="-1296" w:right="778" w:bottom="994" w:left="1872" w:header="821" w:footer="245"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A4E5E" w14:textId="77777777" w:rsidR="00640549" w:rsidRDefault="00640549">
      <w:r>
        <w:separator/>
      </w:r>
    </w:p>
  </w:endnote>
  <w:endnote w:type="continuationSeparator" w:id="0">
    <w:p w14:paraId="04142CEB" w14:textId="77777777" w:rsidR="00640549" w:rsidRDefault="0064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0" w:type="dxa"/>
      <w:tblLayout w:type="fixed"/>
      <w:tblCellMar>
        <w:left w:w="0" w:type="dxa"/>
        <w:right w:w="0" w:type="dxa"/>
      </w:tblCellMar>
      <w:tblLook w:val="0000" w:firstRow="0" w:lastRow="0" w:firstColumn="0" w:lastColumn="0" w:noHBand="0" w:noVBand="0"/>
    </w:tblPr>
    <w:tblGrid>
      <w:gridCol w:w="115"/>
      <w:gridCol w:w="9360"/>
      <w:gridCol w:w="115"/>
    </w:tblGrid>
    <w:tr w:rsidR="00F64893" w14:paraId="4CF8095D" w14:textId="77777777">
      <w:trPr>
        <w:trHeight w:hRule="exact" w:val="640"/>
      </w:trPr>
      <w:tc>
        <w:tcPr>
          <w:tcW w:w="115" w:type="dxa"/>
          <w:shd w:val="clear" w:color="auto" w:fill="auto"/>
          <w:vAlign w:val="bottom"/>
        </w:tcPr>
        <w:p w14:paraId="315F9793" w14:textId="77777777" w:rsidR="00F64893" w:rsidRDefault="00F64893" w:rsidP="000733A6">
          <w:pPr>
            <w:pStyle w:val="Footer"/>
            <w:spacing w:line="240" w:lineRule="auto"/>
            <w:rPr>
              <w:rStyle w:val="FooterTxt"/>
              <w:noProof/>
              <w:sz w:val="26"/>
            </w:rPr>
          </w:pPr>
        </w:p>
      </w:tc>
      <w:tc>
        <w:tcPr>
          <w:tcW w:w="9360" w:type="dxa"/>
          <w:shd w:val="clear" w:color="auto" w:fill="auto"/>
        </w:tcPr>
        <w:p w14:paraId="3B46AAB5" w14:textId="77777777" w:rsidR="00F64893" w:rsidRDefault="00F64893" w:rsidP="00E0395F">
          <w:pPr>
            <w:pStyle w:val="zPleadFtrPara1"/>
            <w:rPr>
              <w:rStyle w:val="PageNumber"/>
            </w:rPr>
          </w:pPr>
          <w:r>
            <w:rPr>
              <w:rStyle w:val="PageNumber"/>
            </w:rPr>
            <w:tab/>
          </w:r>
          <w:r w:rsidR="007202F5" w:rsidRPr="007202F5">
            <w:rPr>
              <w:rStyle w:val="PageNumber"/>
            </w:rPr>
            <w:fldChar w:fldCharType="begin"/>
          </w:r>
          <w:r w:rsidR="007202F5" w:rsidRPr="007202F5">
            <w:rPr>
              <w:rStyle w:val="PageNumber"/>
            </w:rPr>
            <w:instrText xml:space="preserve"> PAGE   \* MERGEFORMAT </w:instrText>
          </w:r>
          <w:r w:rsidR="007202F5" w:rsidRPr="007202F5">
            <w:rPr>
              <w:rStyle w:val="PageNumber"/>
            </w:rPr>
            <w:fldChar w:fldCharType="separate"/>
          </w:r>
          <w:r w:rsidR="007202F5" w:rsidRPr="007202F5">
            <w:rPr>
              <w:rStyle w:val="PageNumber"/>
            </w:rPr>
            <w:t>1</w:t>
          </w:r>
          <w:r w:rsidR="007202F5" w:rsidRPr="007202F5">
            <w:rPr>
              <w:rStyle w:val="PageNumber"/>
            </w:rPr>
            <w:fldChar w:fldCharType="end"/>
          </w:r>
          <w:r>
            <w:rPr>
              <w:rStyle w:val="PageNumber"/>
            </w:rPr>
            <w:tab/>
          </w:r>
        </w:p>
        <w:p w14:paraId="210FC676" w14:textId="77777777" w:rsidR="00F64893" w:rsidRPr="004B3B8D" w:rsidRDefault="00F64893" w:rsidP="00C36130">
          <w:pPr>
            <w:spacing w:line="160" w:lineRule="exact"/>
            <w:jc w:val="center"/>
            <w:rPr>
              <w:rStyle w:val="FooterTxt"/>
              <w:sz w:val="20"/>
            </w:rPr>
          </w:pPr>
        </w:p>
      </w:tc>
      <w:tc>
        <w:tcPr>
          <w:tcW w:w="115" w:type="dxa"/>
          <w:shd w:val="clear" w:color="auto" w:fill="auto"/>
        </w:tcPr>
        <w:p w14:paraId="753D5523" w14:textId="77777777" w:rsidR="00F64893" w:rsidRDefault="00F64893" w:rsidP="000733A6">
          <w:pPr>
            <w:pStyle w:val="Footer"/>
            <w:spacing w:line="240" w:lineRule="auto"/>
            <w:jc w:val="right"/>
            <w:rPr>
              <w:rStyle w:val="FooterTxt"/>
              <w:noProof/>
              <w:sz w:val="26"/>
            </w:rPr>
          </w:pPr>
        </w:p>
      </w:tc>
    </w:tr>
  </w:tbl>
  <w:p w14:paraId="628C131E" w14:textId="77777777" w:rsidR="00F64893" w:rsidRPr="00E0395F" w:rsidRDefault="00F64893" w:rsidP="00356880">
    <w:pPr>
      <w:spacing w:line="240" w:lineRule="auto"/>
      <w:rPr>
        <w:rStyle w:val="FooterT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9E3A" w14:textId="77777777" w:rsidR="00F64893" w:rsidRPr="00E0395F" w:rsidRDefault="00F64893" w:rsidP="00356880">
    <w:pPr>
      <w:spacing w:line="240" w:lineRule="auto"/>
      <w:rPr>
        <w:rStyle w:val="FooterT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C54FE" w14:textId="77777777" w:rsidR="00640549" w:rsidRDefault="00640549">
      <w:pPr>
        <w:spacing w:after="120"/>
      </w:pPr>
      <w:r>
        <w:separator/>
      </w:r>
    </w:p>
  </w:footnote>
  <w:footnote w:type="continuationSeparator" w:id="0">
    <w:p w14:paraId="32EDD397" w14:textId="77777777" w:rsidR="00640549" w:rsidRDefault="00640549">
      <w:pPr>
        <w:pStyle w:val="FootnoteText"/>
      </w:pPr>
      <w:r>
        <w:separator/>
      </w:r>
    </w:p>
    <w:p w14:paraId="68DB1EEC" w14:textId="77777777" w:rsidR="00640549" w:rsidRDefault="00640549">
      <w:pPr>
        <w:pStyle w:val="FootnoteText"/>
        <w:spacing w:after="120"/>
      </w:pPr>
      <w:r>
        <w:t>(...Continued)</w:t>
      </w:r>
    </w:p>
  </w:footnote>
  <w:footnote w:type="continuationNotice" w:id="1">
    <w:p w14:paraId="1F631DAE" w14:textId="77777777" w:rsidR="00640549" w:rsidRDefault="00640549">
      <w:pPr>
        <w:pStyle w:val="FootnoteText"/>
        <w:spacing w:after="120"/>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12" w:type="dxa"/>
      <w:tblBorders>
        <w:right w:val="sing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F64893" w14:paraId="66B2D45E" w14:textId="77777777">
      <w:trPr>
        <w:trHeight w:hRule="exact" w:val="14880"/>
      </w:trPr>
      <w:tc>
        <w:tcPr>
          <w:tcW w:w="630" w:type="dxa"/>
        </w:tcPr>
        <w:p w14:paraId="273481EB" w14:textId="77777777" w:rsidR="00F64893" w:rsidRDefault="00F64893">
          <w:pPr>
            <w:pStyle w:val="HdrLineNumbers"/>
            <w:ind w:right="86"/>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9720" w:type="dxa"/>
        </w:tcPr>
        <w:p w14:paraId="2468E200" w14:textId="77777777" w:rsidR="00F64893" w:rsidRDefault="00F64893">
          <w:pPr>
            <w:pStyle w:val="HdrLineNumbers"/>
            <w:spacing w:line="240" w:lineRule="auto"/>
            <w:ind w:right="446"/>
            <w:jc w:val="left"/>
          </w:pPr>
        </w:p>
      </w:tc>
    </w:tr>
  </w:tbl>
  <w:p w14:paraId="758A0717" w14:textId="77777777" w:rsidR="00F64893" w:rsidRDefault="00F64893">
    <w:pPr>
      <w:pStyle w:val="HdrLineNumbers"/>
    </w:pPr>
  </w:p>
  <w:p w14:paraId="4B3F019B" w14:textId="77777777" w:rsidR="00F64893" w:rsidRDefault="00F64893">
    <w:pPr>
      <w:pStyle w:val="Header"/>
    </w:pPr>
  </w:p>
  <w:p w14:paraId="4B2D61B6" w14:textId="77777777" w:rsidR="00F64893" w:rsidRDefault="00F64893">
    <w:pPr>
      <w:pStyle w:val="Header"/>
    </w:pPr>
  </w:p>
  <w:p w14:paraId="270A6B1F" w14:textId="77777777" w:rsidR="00F64893" w:rsidRDefault="00F64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AAD84" w14:textId="77777777" w:rsidR="00F64893" w:rsidRDefault="00F64893">
    <w:pPr>
      <w:pStyle w:val="HdrLineNumbers"/>
    </w:pPr>
  </w:p>
  <w:p w14:paraId="095F9625" w14:textId="77777777" w:rsidR="00F64893" w:rsidRDefault="00F64893">
    <w:pPr>
      <w:pStyle w:val="Header"/>
    </w:pPr>
  </w:p>
  <w:p w14:paraId="330FC037" w14:textId="77777777" w:rsidR="00F64893" w:rsidRDefault="00F64893">
    <w:pPr>
      <w:pStyle w:val="Header"/>
    </w:pPr>
  </w:p>
  <w:p w14:paraId="7E4DCF59" w14:textId="77777777" w:rsidR="00F64893" w:rsidRDefault="00F64893">
    <w:pPr>
      <w:pStyle w:val="Header"/>
    </w:pPr>
  </w:p>
  <w:p w14:paraId="0A189394" w14:textId="77777777" w:rsidR="00F64893" w:rsidRDefault="00F64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CE84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2C7B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4601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2E77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1415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7070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BCB4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8041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0A3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0CBA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48E645A"/>
    <w:lvl w:ilvl="0">
      <w:start w:val="1"/>
      <w:numFmt w:val="upperRoman"/>
      <w:lvlText w:val="%1."/>
      <w:legacy w:legacy="1" w:legacySpace="0" w:legacyIndent="720"/>
      <w:lvlJc w:val="left"/>
      <w:pPr>
        <w:ind w:left="720" w:hanging="720"/>
      </w:pPr>
      <w:rPr>
        <w:rFonts w:ascii="Times New Roman" w:hAnsi="Times New Roman" w:cs="Times New Roman"/>
        <w:b w:val="0"/>
        <w:i w:val="0"/>
        <w:sz w:val="28"/>
        <w:u w:val="none"/>
      </w:rPr>
    </w:lvl>
    <w:lvl w:ilvl="1">
      <w:start w:val="1"/>
      <w:numFmt w:val="upperLetter"/>
      <w:lvlText w:val="%2."/>
      <w:legacy w:legacy="1" w:legacySpace="0" w:legacyIndent="720"/>
      <w:lvlJc w:val="left"/>
      <w:pPr>
        <w:ind w:left="1440" w:hanging="720"/>
      </w:pPr>
      <w:rPr>
        <w:rFonts w:ascii="Times New Roman" w:hAnsi="Times New Roman" w:cs="Times New Roman"/>
        <w:b w:val="0"/>
        <w:i w:val="0"/>
        <w:sz w:val="28"/>
        <w:u w:val="none"/>
      </w:rPr>
    </w:lvl>
    <w:lvl w:ilvl="2">
      <w:start w:val="1"/>
      <w:numFmt w:val="decimal"/>
      <w:lvlText w:val="%3."/>
      <w:legacy w:legacy="1" w:legacySpace="0" w:legacyIndent="720"/>
      <w:lvlJc w:val="left"/>
      <w:pPr>
        <w:ind w:left="2160" w:hanging="720"/>
      </w:pPr>
      <w:rPr>
        <w:rFonts w:ascii="Times New Roman" w:hAnsi="Times New Roman" w:cs="Times New Roman"/>
        <w:b w:val="0"/>
        <w:i w:val="0"/>
        <w:sz w:val="28"/>
        <w:u w:val="none"/>
      </w:rPr>
    </w:lvl>
    <w:lvl w:ilvl="3">
      <w:start w:val="1"/>
      <w:numFmt w:val="lowerLetter"/>
      <w:lvlText w:val="%4."/>
      <w:legacy w:legacy="1" w:legacySpace="0" w:legacyIndent="720"/>
      <w:lvlJc w:val="left"/>
      <w:pPr>
        <w:ind w:left="2880" w:hanging="720"/>
      </w:pPr>
      <w:rPr>
        <w:rFonts w:ascii="Times New Roman" w:hAnsi="Times New Roman" w:cs="Times New Roman"/>
        <w:b w:val="0"/>
        <w:i w:val="0"/>
        <w:sz w:val="28"/>
        <w:u w:val="none"/>
      </w:rPr>
    </w:lvl>
    <w:lvl w:ilvl="4">
      <w:start w:val="1"/>
      <w:numFmt w:val="decimal"/>
      <w:lvlText w:val="(%5)"/>
      <w:legacy w:legacy="1" w:legacySpace="0" w:legacyIndent="720"/>
      <w:lvlJc w:val="left"/>
      <w:pPr>
        <w:ind w:left="3600" w:hanging="720"/>
      </w:pPr>
      <w:rPr>
        <w:rFonts w:ascii="Times New Roman" w:hAnsi="Times New Roman" w:cs="Times New Roman"/>
        <w:b w:val="0"/>
        <w:i w:val="0"/>
        <w:sz w:val="28"/>
        <w:u w:val="none"/>
      </w:rPr>
    </w:lvl>
    <w:lvl w:ilvl="5">
      <w:start w:val="1"/>
      <w:numFmt w:val="lowerLetter"/>
      <w:lvlText w:val="(%6)"/>
      <w:legacy w:legacy="1" w:legacySpace="0" w:legacyIndent="720"/>
      <w:lvlJc w:val="left"/>
      <w:pPr>
        <w:ind w:left="4320" w:hanging="720"/>
      </w:pPr>
      <w:rPr>
        <w:rFonts w:ascii="Times New Roman" w:hAnsi="Times New Roman" w:cs="Times New Roman"/>
        <w:b w:val="0"/>
        <w:i w:val="0"/>
        <w:sz w:val="28"/>
        <w:u w:val="none"/>
      </w:rPr>
    </w:lvl>
    <w:lvl w:ilvl="6">
      <w:start w:val="1"/>
      <w:numFmt w:val="lowerRoman"/>
      <w:lvlText w:val="(%7)"/>
      <w:legacy w:legacy="1" w:legacySpace="0" w:legacyIndent="720"/>
      <w:lvlJc w:val="left"/>
      <w:pPr>
        <w:ind w:left="5040" w:hanging="720"/>
      </w:pPr>
      <w:rPr>
        <w:rFonts w:ascii="Times New Roman" w:hAnsi="Times New Roman" w:cs="Times New Roman"/>
        <w:b w:val="0"/>
        <w:i w:val="0"/>
        <w:sz w:val="28"/>
        <w:u w:val="none"/>
      </w:rPr>
    </w:lvl>
    <w:lvl w:ilvl="7">
      <w:start w:val="1"/>
      <w:numFmt w:val="lowerLetter"/>
      <w:lvlText w:val="%8)"/>
      <w:legacy w:legacy="1" w:legacySpace="0" w:legacyIndent="720"/>
      <w:lvlJc w:val="left"/>
      <w:pPr>
        <w:ind w:left="5760" w:hanging="720"/>
      </w:pPr>
      <w:rPr>
        <w:rFonts w:ascii="Times New Roman" w:hAnsi="Times New Roman" w:cs="Times New Roman"/>
        <w:b w:val="0"/>
        <w:i w:val="0"/>
        <w:sz w:val="28"/>
        <w:u w:val="none"/>
      </w:rPr>
    </w:lvl>
    <w:lvl w:ilvl="8">
      <w:start w:val="1"/>
      <w:numFmt w:val="lowerRoman"/>
      <w:lvlText w:val="%9)"/>
      <w:legacy w:legacy="1" w:legacySpace="0" w:legacyIndent="720"/>
      <w:lvlJc w:val="left"/>
      <w:pPr>
        <w:ind w:left="6480" w:hanging="720"/>
      </w:pPr>
      <w:rPr>
        <w:rFonts w:ascii="Times New Roman" w:hAnsi="Times New Roman" w:cs="Times New Roman"/>
        <w:b w:val="0"/>
        <w:i w:val="0"/>
        <w:sz w:val="28"/>
        <w:u w:val="none"/>
      </w:rPr>
    </w:lvl>
  </w:abstractNum>
  <w:abstractNum w:abstractNumId="11" w15:restartNumberingAfterBreak="0">
    <w:nsid w:val="00AC7B3D"/>
    <w:multiLevelType w:val="multilevel"/>
    <w:tmpl w:val="2536E8FE"/>
    <w:lvl w:ilvl="0">
      <w:start w:val="1"/>
      <w:numFmt w:val="upperRoman"/>
      <w:lvlRestart w:val="0"/>
      <w:lvlText w:val="%1."/>
      <w:lvlJc w:val="left"/>
      <w:pPr>
        <w:tabs>
          <w:tab w:val="num" w:pos="720"/>
        </w:tabs>
        <w:ind w:left="720" w:hanging="720"/>
      </w:pPr>
      <w:rPr>
        <w:rFonts w:ascii="Times New Roman" w:hAnsi="Times New Roman" w:cs="Times New Roman" w:hint="default"/>
        <w:b w:val="0"/>
        <w:sz w:val="28"/>
        <w:u w:val="none"/>
      </w:rPr>
    </w:lvl>
    <w:lvl w:ilvl="1">
      <w:start w:val="1"/>
      <w:numFmt w:val="decimal"/>
      <w:lvlText w:val="%2."/>
      <w:lvlJc w:val="left"/>
      <w:pPr>
        <w:tabs>
          <w:tab w:val="num" w:pos="1440"/>
        </w:tabs>
        <w:ind w:left="1440" w:hanging="720"/>
      </w:pPr>
      <w:rPr>
        <w:rFonts w:ascii="Times New Roman" w:hAnsi="Times New Roman" w:cs="Times New Roman" w:hint="default"/>
        <w:b w:val="0"/>
        <w:sz w:val="28"/>
        <w:u w:val="none"/>
      </w:rPr>
    </w:lvl>
    <w:lvl w:ilvl="2">
      <w:start w:val="1"/>
      <w:numFmt w:val="decimal"/>
      <w:lvlText w:val="%3."/>
      <w:lvlJc w:val="left"/>
      <w:pPr>
        <w:tabs>
          <w:tab w:val="num" w:pos="2160"/>
        </w:tabs>
        <w:ind w:left="2160" w:hanging="720"/>
      </w:pPr>
      <w:rPr>
        <w:rFonts w:ascii="Times New Roman" w:hAnsi="Times New Roman" w:cs="Times New Roman" w:hint="default"/>
        <w:b w:val="0"/>
        <w:sz w:val="28"/>
        <w:u w:val="none"/>
      </w:rPr>
    </w:lvl>
    <w:lvl w:ilvl="3">
      <w:start w:val="1"/>
      <w:numFmt w:val="lowerLetter"/>
      <w:lvlText w:val="%4."/>
      <w:lvlJc w:val="left"/>
      <w:pPr>
        <w:tabs>
          <w:tab w:val="num" w:pos="2880"/>
        </w:tabs>
        <w:ind w:left="2880" w:hanging="720"/>
      </w:pPr>
      <w:rPr>
        <w:rFonts w:ascii="Times New Roman" w:hAnsi="Times New Roman" w:cs="Times New Roman" w:hint="default"/>
        <w:b w:val="0"/>
        <w:sz w:val="28"/>
        <w:u w:val="none"/>
      </w:rPr>
    </w:lvl>
    <w:lvl w:ilvl="4">
      <w:start w:val="1"/>
      <w:numFmt w:val="decimal"/>
      <w:lvlText w:val="(%5)"/>
      <w:lvlJc w:val="left"/>
      <w:pPr>
        <w:tabs>
          <w:tab w:val="num" w:pos="3600"/>
        </w:tabs>
        <w:ind w:left="3600" w:hanging="720"/>
      </w:pPr>
      <w:rPr>
        <w:rFonts w:ascii="Times New Roman" w:hAnsi="Times New Roman" w:cs="Times New Roman" w:hint="default"/>
        <w:b w:val="0"/>
        <w:sz w:val="28"/>
        <w:u w:val="none"/>
      </w:rPr>
    </w:lvl>
    <w:lvl w:ilvl="5">
      <w:start w:val="1"/>
      <w:numFmt w:val="lowerLetter"/>
      <w:lvlText w:val="(%6)"/>
      <w:lvlJc w:val="left"/>
      <w:pPr>
        <w:tabs>
          <w:tab w:val="num" w:pos="4320"/>
        </w:tabs>
        <w:ind w:left="4320" w:hanging="720"/>
      </w:pPr>
      <w:rPr>
        <w:rFonts w:ascii="Times New Roman" w:hAnsi="Times New Roman" w:cs="Times New Roman" w:hint="default"/>
        <w:b w:val="0"/>
        <w:sz w:val="28"/>
        <w:u w:val="none"/>
      </w:rPr>
    </w:lvl>
    <w:lvl w:ilvl="6">
      <w:start w:val="1"/>
      <w:numFmt w:val="lowerRoman"/>
      <w:lvlText w:val="(%7)"/>
      <w:lvlJc w:val="left"/>
      <w:pPr>
        <w:tabs>
          <w:tab w:val="num" w:pos="720"/>
        </w:tabs>
        <w:ind w:left="5040" w:hanging="720"/>
      </w:pPr>
      <w:rPr>
        <w:rFonts w:ascii="Times New Roman" w:hAnsi="Times New Roman" w:cs="Times New Roman" w:hint="default"/>
        <w:b w:val="0"/>
        <w:sz w:val="28"/>
        <w:u w:val="none"/>
      </w:rPr>
    </w:lvl>
    <w:lvl w:ilvl="7">
      <w:start w:val="1"/>
      <w:numFmt w:val="lowerLetter"/>
      <w:lvlText w:val="%8)"/>
      <w:lvlJc w:val="left"/>
      <w:pPr>
        <w:tabs>
          <w:tab w:val="num" w:pos="5760"/>
        </w:tabs>
        <w:ind w:left="5760" w:hanging="720"/>
      </w:pPr>
      <w:rPr>
        <w:rFonts w:ascii="Times New Roman" w:hAnsi="Times New Roman" w:cs="Times New Roman" w:hint="default"/>
        <w:b w:val="0"/>
        <w:sz w:val="28"/>
        <w:u w:val="none"/>
      </w:rPr>
    </w:lvl>
    <w:lvl w:ilvl="8">
      <w:start w:val="1"/>
      <w:numFmt w:val="lowerRoman"/>
      <w:lvlText w:val="%9)"/>
      <w:lvlJc w:val="left"/>
      <w:pPr>
        <w:tabs>
          <w:tab w:val="num" w:pos="6480"/>
        </w:tabs>
        <w:ind w:left="6480" w:hanging="720"/>
      </w:pPr>
      <w:rPr>
        <w:rFonts w:ascii="Times New Roman" w:hAnsi="Times New Roman" w:cs="Times New Roman" w:hint="default"/>
        <w:b w:val="0"/>
        <w:sz w:val="28"/>
        <w:u w:val="none"/>
      </w:rPr>
    </w:lvl>
  </w:abstractNum>
  <w:abstractNum w:abstractNumId="12" w15:restartNumberingAfterBreak="0">
    <w:nsid w:val="01EF6454"/>
    <w:multiLevelType w:val="multilevel"/>
    <w:tmpl w:val="B9F23284"/>
    <w:lvl w:ilvl="0">
      <w:start w:val="3"/>
      <w:numFmt w:val="upperLetter"/>
      <w:lvlRestart w:val="0"/>
      <w:lvlText w:val="%1."/>
      <w:lvlJc w:val="left"/>
      <w:pPr>
        <w:tabs>
          <w:tab w:val="num" w:pos="720"/>
        </w:tabs>
        <w:ind w:left="0" w:firstLine="0"/>
      </w:pPr>
      <w:rPr>
        <w:rFonts w:hint="default"/>
        <w:b/>
        <w:u w:val="none"/>
      </w:rPr>
    </w:lvl>
    <w:lvl w:ilvl="1">
      <w:start w:val="20"/>
      <w:numFmt w:val="decimal"/>
      <w:lvlText w:val="%2."/>
      <w:lvlJc w:val="left"/>
      <w:pPr>
        <w:tabs>
          <w:tab w:val="num" w:pos="1440"/>
        </w:tabs>
        <w:ind w:left="0" w:firstLine="720"/>
      </w:pPr>
      <w:rPr>
        <w:rFonts w:hint="default"/>
        <w:b w:val="0"/>
        <w:i w:val="0"/>
        <w:u w:val="none"/>
      </w:rPr>
    </w:lvl>
    <w:lvl w:ilvl="2">
      <w:start w:val="1"/>
      <w:numFmt w:val="lowerLetter"/>
      <w:lvlText w:val="%3."/>
      <w:lvlJc w:val="left"/>
      <w:pPr>
        <w:tabs>
          <w:tab w:val="num" w:pos="2160"/>
        </w:tabs>
        <w:ind w:left="2160" w:hanging="720"/>
      </w:pPr>
      <w:rPr>
        <w:rFonts w:hint="default"/>
        <w:b w:val="0"/>
        <w:u w:val="none"/>
      </w:rPr>
    </w:lvl>
    <w:lvl w:ilvl="3">
      <w:start w:val="1"/>
      <w:numFmt w:val="upperLetter"/>
      <w:lvlText w:val="(%4)"/>
      <w:lvlJc w:val="left"/>
      <w:pPr>
        <w:tabs>
          <w:tab w:val="num" w:pos="2880"/>
        </w:tabs>
        <w:ind w:left="2880" w:hanging="720"/>
      </w:pPr>
      <w:rPr>
        <w:rFonts w:hint="default"/>
        <w:b w:val="0"/>
        <w:u w:val="none"/>
      </w:rPr>
    </w:lvl>
    <w:lvl w:ilvl="4">
      <w:start w:val="1"/>
      <w:numFmt w:val="decimal"/>
      <w:lvlText w:val="(%5)"/>
      <w:lvlJc w:val="left"/>
      <w:pPr>
        <w:tabs>
          <w:tab w:val="num" w:pos="3600"/>
        </w:tabs>
        <w:ind w:left="3600" w:hanging="720"/>
      </w:pPr>
      <w:rPr>
        <w:rFonts w:hint="default"/>
        <w:b w:val="0"/>
        <w:u w:val="none"/>
      </w:rPr>
    </w:lvl>
    <w:lvl w:ilvl="5">
      <w:start w:val="1"/>
      <w:numFmt w:val="lowerLetter"/>
      <w:lvlText w:val="%6)"/>
      <w:lvlJc w:val="left"/>
      <w:pPr>
        <w:tabs>
          <w:tab w:val="num" w:pos="4320"/>
        </w:tabs>
        <w:ind w:left="4320" w:hanging="720"/>
      </w:pPr>
      <w:rPr>
        <w:rFonts w:hint="default"/>
        <w:b w:val="0"/>
        <w:u w:val="none"/>
      </w:rPr>
    </w:lvl>
    <w:lvl w:ilvl="6">
      <w:start w:val="1"/>
      <w:numFmt w:val="lowerRoman"/>
      <w:lvlText w:val="%7)"/>
      <w:lvlJc w:val="left"/>
      <w:pPr>
        <w:tabs>
          <w:tab w:val="num" w:pos="5040"/>
        </w:tabs>
        <w:ind w:left="5040" w:hanging="720"/>
      </w:pPr>
      <w:rPr>
        <w:rFonts w:hint="default"/>
        <w:b w:val="0"/>
        <w:u w:val="none"/>
      </w:rPr>
    </w:lvl>
    <w:lvl w:ilvl="7">
      <w:start w:val="1"/>
      <w:numFmt w:val="upperLetter"/>
      <w:lvlText w:val="%8)"/>
      <w:lvlJc w:val="left"/>
      <w:pPr>
        <w:tabs>
          <w:tab w:val="num" w:pos="5760"/>
        </w:tabs>
        <w:ind w:left="5760" w:hanging="720"/>
      </w:pPr>
      <w:rPr>
        <w:rFonts w:hint="default"/>
        <w:b w:val="0"/>
        <w:u w:val="none"/>
      </w:rPr>
    </w:lvl>
    <w:lvl w:ilvl="8">
      <w:start w:val="1"/>
      <w:numFmt w:val="decimal"/>
      <w:lvlText w:val="%9)"/>
      <w:lvlJc w:val="left"/>
      <w:pPr>
        <w:tabs>
          <w:tab w:val="num" w:pos="6480"/>
        </w:tabs>
        <w:ind w:left="6480" w:hanging="720"/>
      </w:pPr>
      <w:rPr>
        <w:rFonts w:hint="default"/>
        <w:b w:val="0"/>
        <w:u w:val="none"/>
      </w:rPr>
    </w:lvl>
  </w:abstractNum>
  <w:abstractNum w:abstractNumId="13" w15:restartNumberingAfterBreak="0">
    <w:nsid w:val="023A205D"/>
    <w:multiLevelType w:val="multilevel"/>
    <w:tmpl w:val="0D92DA74"/>
    <w:lvl w:ilvl="0">
      <w:start w:val="1"/>
      <w:numFmt w:val="decimal"/>
      <w:lvlRestart w:val="0"/>
      <w:pStyle w:val="AffirmativeNo1"/>
      <w:lvlText w:val="%1."/>
      <w:lvlJc w:val="left"/>
      <w:pPr>
        <w:tabs>
          <w:tab w:val="num" w:pos="1440"/>
        </w:tabs>
        <w:ind w:left="0" w:firstLine="720"/>
      </w:pPr>
      <w:rPr>
        <w:rFonts w:ascii="Times New Roman" w:hAnsi="Times New Roman" w:cs="Times New Roman" w:hint="default"/>
        <w:b w:val="0"/>
        <w:i w:val="0"/>
        <w:caps w:val="0"/>
        <w:sz w:val="28"/>
        <w:szCs w:val="24"/>
        <w:u w:val="none"/>
      </w:rPr>
    </w:lvl>
    <w:lvl w:ilvl="1">
      <w:start w:val="1"/>
      <w:numFmt w:val="ordinalText"/>
      <w:lvlRestart w:val="0"/>
      <w:pStyle w:val="AffirmativeNo2"/>
      <w:suff w:val="nothing"/>
      <w:lvlText w:val="%2 Affirmative Defense"/>
      <w:lvlJc w:val="left"/>
      <w:pPr>
        <w:ind w:left="0" w:firstLine="720"/>
      </w:pPr>
      <w:rPr>
        <w:rFonts w:ascii="Times New Roman" w:hAnsi="Times New Roman" w:cs="Times New Roman" w:hint="default"/>
        <w:b/>
        <w:i w:val="0"/>
        <w:caps/>
        <w:sz w:val="28"/>
        <w:szCs w:val="24"/>
        <w:u w:val="single"/>
      </w:rPr>
    </w:lvl>
    <w:lvl w:ilvl="2">
      <w:start w:val="1"/>
      <w:numFmt w:val="decimal"/>
      <w:lvlText w:val="(%3)"/>
      <w:lvlJc w:val="left"/>
      <w:pPr>
        <w:tabs>
          <w:tab w:val="num" w:pos="2160"/>
        </w:tabs>
        <w:ind w:left="2160" w:hanging="720"/>
      </w:pPr>
      <w:rPr>
        <w:rFonts w:ascii="Times New Roman" w:hAnsi="Times New Roman" w:cs="Times New Roman" w:hint="default"/>
        <w:sz w:val="28"/>
        <w:u w:val="none"/>
      </w:rPr>
    </w:lvl>
    <w:lvl w:ilvl="3">
      <w:start w:val="1"/>
      <w:numFmt w:val="lowerLetter"/>
      <w:lvlText w:val="(%4)"/>
      <w:lvlJc w:val="left"/>
      <w:pPr>
        <w:tabs>
          <w:tab w:val="num" w:pos="2880"/>
        </w:tabs>
        <w:ind w:left="2880" w:hanging="720"/>
      </w:pPr>
      <w:rPr>
        <w:rFonts w:ascii="Times New Roman" w:hAnsi="Times New Roman" w:cs="Times New Roman" w:hint="default"/>
        <w:sz w:val="28"/>
        <w:u w:val="none"/>
      </w:rPr>
    </w:lvl>
    <w:lvl w:ilvl="4">
      <w:start w:val="1"/>
      <w:numFmt w:val="lowerRoman"/>
      <w:lvlText w:val="(%5)"/>
      <w:lvlJc w:val="left"/>
      <w:pPr>
        <w:tabs>
          <w:tab w:val="num" w:pos="3600"/>
        </w:tabs>
        <w:ind w:left="3600" w:hanging="720"/>
      </w:pPr>
      <w:rPr>
        <w:rFonts w:ascii="Times New Roman" w:hAnsi="Times New Roman" w:cs="Times New Roman" w:hint="default"/>
        <w:sz w:val="28"/>
        <w:u w:val="none"/>
      </w:rPr>
    </w:lvl>
    <w:lvl w:ilvl="5">
      <w:start w:val="27"/>
      <w:numFmt w:val="lowerLetter"/>
      <w:lvlText w:val="%6)"/>
      <w:lvlJc w:val="left"/>
      <w:pPr>
        <w:tabs>
          <w:tab w:val="num" w:pos="4320"/>
        </w:tabs>
        <w:ind w:left="4320" w:hanging="720"/>
      </w:pPr>
      <w:rPr>
        <w:rFonts w:ascii="Times New Roman" w:hAnsi="Times New Roman" w:cs="Times New Roman" w:hint="default"/>
        <w:sz w:val="28"/>
        <w:u w:val="none"/>
      </w:rPr>
    </w:lvl>
    <w:lvl w:ilvl="6">
      <w:start w:val="2"/>
      <w:numFmt w:val="lowerRoman"/>
      <w:lvlText w:val="%7)"/>
      <w:lvlJc w:val="left"/>
      <w:pPr>
        <w:tabs>
          <w:tab w:val="num" w:pos="5040"/>
        </w:tabs>
        <w:ind w:left="5040" w:hanging="720"/>
      </w:pPr>
      <w:rPr>
        <w:rFonts w:ascii="Times New Roman" w:hAnsi="Times New Roman" w:cs="Times New Roman" w:hint="default"/>
        <w:sz w:val="28"/>
        <w:u w:val="none"/>
      </w:rPr>
    </w:lvl>
    <w:lvl w:ilvl="7">
      <w:start w:val="1"/>
      <w:numFmt w:val="lowerLetter"/>
      <w:lvlText w:val="%8)"/>
      <w:lvlJc w:val="left"/>
      <w:pPr>
        <w:tabs>
          <w:tab w:val="num" w:pos="5760"/>
        </w:tabs>
        <w:ind w:left="5760" w:hanging="720"/>
      </w:pPr>
      <w:rPr>
        <w:rFonts w:ascii="Times New Roman" w:hAnsi="Times New Roman" w:cs="Times New Roman" w:hint="default"/>
        <w:sz w:val="28"/>
        <w:u w:val="none"/>
      </w:rPr>
    </w:lvl>
    <w:lvl w:ilvl="8">
      <w:start w:val="1"/>
      <w:numFmt w:val="lowerRoman"/>
      <w:lvlText w:val="%9)"/>
      <w:lvlJc w:val="left"/>
      <w:pPr>
        <w:tabs>
          <w:tab w:val="num" w:pos="6480"/>
        </w:tabs>
        <w:ind w:left="6480" w:hanging="720"/>
      </w:pPr>
      <w:rPr>
        <w:rFonts w:ascii="Times New Roman" w:hAnsi="Times New Roman" w:cs="Times New Roman" w:hint="default"/>
        <w:sz w:val="28"/>
        <w:u w:val="none"/>
      </w:rPr>
    </w:lvl>
  </w:abstractNum>
  <w:abstractNum w:abstractNumId="14" w15:restartNumberingAfterBreak="0">
    <w:nsid w:val="03E75CDE"/>
    <w:multiLevelType w:val="multilevel"/>
    <w:tmpl w:val="02FA6822"/>
    <w:lvl w:ilvl="0">
      <w:start w:val="1"/>
      <w:numFmt w:val="decimal"/>
      <w:lvlText w:val="%1."/>
      <w:lvlJc w:val="left"/>
      <w:pPr>
        <w:tabs>
          <w:tab w:val="num" w:pos="720"/>
        </w:tabs>
        <w:ind w:left="720" w:hanging="720"/>
      </w:pPr>
      <w:rPr>
        <w:rFonts w:ascii="Times New Roman" w:hAnsi="Times New Roman" w:cs="Times New Roman"/>
        <w:b w:val="0"/>
        <w:sz w:val="28"/>
      </w:rPr>
    </w:lvl>
    <w:lvl w:ilvl="1" w:tentative="1">
      <w:start w:val="1"/>
      <w:numFmt w:val="lowerLetter"/>
      <w:lvlText w:val="%2."/>
      <w:lvlJc w:val="left"/>
      <w:pPr>
        <w:tabs>
          <w:tab w:val="num" w:pos="1440"/>
        </w:tabs>
        <w:ind w:left="1440" w:hanging="360"/>
      </w:pPr>
      <w:rPr>
        <w:rFonts w:ascii="Times New Roman" w:hAnsi="Times New Roman" w:cs="Times New Roman"/>
        <w:sz w:val="28"/>
      </w:rPr>
    </w:lvl>
    <w:lvl w:ilvl="2" w:tentative="1">
      <w:start w:val="1"/>
      <w:numFmt w:val="lowerRoman"/>
      <w:lvlText w:val="%3."/>
      <w:lvlJc w:val="right"/>
      <w:pPr>
        <w:tabs>
          <w:tab w:val="num" w:pos="2160"/>
        </w:tabs>
        <w:ind w:left="2160" w:hanging="180"/>
      </w:pPr>
      <w:rPr>
        <w:rFonts w:ascii="Times New Roman" w:hAnsi="Times New Roman" w:cs="Times New Roman"/>
        <w:sz w:val="28"/>
      </w:rPr>
    </w:lvl>
    <w:lvl w:ilvl="3" w:tentative="1">
      <w:start w:val="1"/>
      <w:numFmt w:val="decimal"/>
      <w:lvlText w:val="%4."/>
      <w:lvlJc w:val="left"/>
      <w:pPr>
        <w:tabs>
          <w:tab w:val="num" w:pos="2880"/>
        </w:tabs>
        <w:ind w:left="2880" w:hanging="360"/>
      </w:pPr>
      <w:rPr>
        <w:rFonts w:ascii="Times New Roman" w:hAnsi="Times New Roman" w:cs="Times New Roman"/>
        <w:sz w:val="28"/>
      </w:rPr>
    </w:lvl>
    <w:lvl w:ilvl="4" w:tentative="1">
      <w:start w:val="1"/>
      <w:numFmt w:val="lowerLetter"/>
      <w:lvlText w:val="%5."/>
      <w:lvlJc w:val="left"/>
      <w:pPr>
        <w:tabs>
          <w:tab w:val="num" w:pos="3600"/>
        </w:tabs>
        <w:ind w:left="3600" w:hanging="360"/>
      </w:pPr>
      <w:rPr>
        <w:rFonts w:ascii="Times New Roman" w:hAnsi="Times New Roman" w:cs="Times New Roman"/>
        <w:sz w:val="28"/>
      </w:rPr>
    </w:lvl>
    <w:lvl w:ilvl="5" w:tentative="1">
      <w:start w:val="1"/>
      <w:numFmt w:val="lowerRoman"/>
      <w:lvlText w:val="%6."/>
      <w:lvlJc w:val="right"/>
      <w:pPr>
        <w:tabs>
          <w:tab w:val="num" w:pos="4320"/>
        </w:tabs>
        <w:ind w:left="4320" w:hanging="180"/>
      </w:pPr>
      <w:rPr>
        <w:rFonts w:ascii="Times New Roman" w:hAnsi="Times New Roman" w:cs="Times New Roman"/>
        <w:sz w:val="28"/>
      </w:rPr>
    </w:lvl>
    <w:lvl w:ilvl="6" w:tentative="1">
      <w:start w:val="1"/>
      <w:numFmt w:val="decimal"/>
      <w:lvlText w:val="%7."/>
      <w:lvlJc w:val="left"/>
      <w:pPr>
        <w:tabs>
          <w:tab w:val="num" w:pos="5040"/>
        </w:tabs>
        <w:ind w:left="5040" w:hanging="360"/>
      </w:pPr>
      <w:rPr>
        <w:rFonts w:ascii="Times New Roman" w:hAnsi="Times New Roman" w:cs="Times New Roman"/>
        <w:sz w:val="28"/>
      </w:rPr>
    </w:lvl>
    <w:lvl w:ilvl="7" w:tentative="1">
      <w:start w:val="1"/>
      <w:numFmt w:val="lowerLetter"/>
      <w:lvlText w:val="%8."/>
      <w:lvlJc w:val="left"/>
      <w:pPr>
        <w:tabs>
          <w:tab w:val="num" w:pos="5760"/>
        </w:tabs>
        <w:ind w:left="5760" w:hanging="360"/>
      </w:pPr>
      <w:rPr>
        <w:rFonts w:ascii="Times New Roman" w:hAnsi="Times New Roman" w:cs="Times New Roman"/>
        <w:sz w:val="28"/>
      </w:rPr>
    </w:lvl>
    <w:lvl w:ilvl="8" w:tentative="1">
      <w:start w:val="1"/>
      <w:numFmt w:val="lowerRoman"/>
      <w:lvlText w:val="%9."/>
      <w:lvlJc w:val="right"/>
      <w:pPr>
        <w:tabs>
          <w:tab w:val="num" w:pos="6480"/>
        </w:tabs>
        <w:ind w:left="6480" w:hanging="180"/>
      </w:pPr>
      <w:rPr>
        <w:rFonts w:ascii="Times New Roman" w:hAnsi="Times New Roman" w:cs="Times New Roman"/>
        <w:sz w:val="28"/>
      </w:rPr>
    </w:lvl>
  </w:abstractNum>
  <w:abstractNum w:abstractNumId="15" w15:restartNumberingAfterBreak="0">
    <w:nsid w:val="0F404DC3"/>
    <w:multiLevelType w:val="multilevel"/>
    <w:tmpl w:val="A3AEC82C"/>
    <w:lvl w:ilvl="0">
      <w:start w:val="1"/>
      <w:numFmt w:val="upperRoman"/>
      <w:lvlRestart w:val="0"/>
      <w:pStyle w:val="ListBullet"/>
      <w:lvlText w:val="%1."/>
      <w:lvlJc w:val="left"/>
      <w:pPr>
        <w:tabs>
          <w:tab w:val="num" w:pos="720"/>
        </w:tabs>
        <w:ind w:left="720" w:hanging="720"/>
      </w:pPr>
      <w:rPr>
        <w:rFonts w:ascii="Times New Roman" w:hAnsi="Times New Roman" w:cs="Times New Roman" w:hint="default"/>
        <w:b w:val="0"/>
        <w:sz w:val="28"/>
        <w:u w:val="none"/>
      </w:rPr>
    </w:lvl>
    <w:lvl w:ilvl="1">
      <w:start w:val="1"/>
      <w:numFmt w:val="upperLetter"/>
      <w:lvlText w:val="%2."/>
      <w:lvlJc w:val="left"/>
      <w:pPr>
        <w:tabs>
          <w:tab w:val="num" w:pos="1440"/>
        </w:tabs>
        <w:ind w:left="1440" w:hanging="720"/>
      </w:pPr>
      <w:rPr>
        <w:rFonts w:ascii="Times New Roman" w:hAnsi="Times New Roman" w:cs="Times New Roman" w:hint="default"/>
        <w:b w:val="0"/>
        <w:sz w:val="28"/>
        <w:u w:val="none"/>
      </w:rPr>
    </w:lvl>
    <w:lvl w:ilvl="2">
      <w:start w:val="1"/>
      <w:numFmt w:val="decimal"/>
      <w:lvlText w:val="%3."/>
      <w:lvlJc w:val="left"/>
      <w:pPr>
        <w:tabs>
          <w:tab w:val="num" w:pos="2160"/>
        </w:tabs>
        <w:ind w:left="2160" w:hanging="720"/>
      </w:pPr>
      <w:rPr>
        <w:rFonts w:ascii="Times New Roman" w:hAnsi="Times New Roman" w:cs="Times New Roman" w:hint="default"/>
        <w:b w:val="0"/>
        <w:sz w:val="28"/>
        <w:u w:val="none"/>
      </w:rPr>
    </w:lvl>
    <w:lvl w:ilvl="3">
      <w:start w:val="1"/>
      <w:numFmt w:val="lowerLetter"/>
      <w:lvlText w:val="%4."/>
      <w:lvlJc w:val="left"/>
      <w:pPr>
        <w:tabs>
          <w:tab w:val="num" w:pos="2880"/>
        </w:tabs>
        <w:ind w:left="2880" w:hanging="720"/>
      </w:pPr>
      <w:rPr>
        <w:rFonts w:ascii="Times New Roman" w:hAnsi="Times New Roman" w:cs="Times New Roman" w:hint="default"/>
        <w:b w:val="0"/>
        <w:sz w:val="28"/>
        <w:u w:val="none"/>
      </w:rPr>
    </w:lvl>
    <w:lvl w:ilvl="4">
      <w:start w:val="1"/>
      <w:numFmt w:val="decimal"/>
      <w:lvlText w:val="(%5)"/>
      <w:lvlJc w:val="left"/>
      <w:pPr>
        <w:tabs>
          <w:tab w:val="num" w:pos="3600"/>
        </w:tabs>
        <w:ind w:left="3600" w:hanging="720"/>
      </w:pPr>
      <w:rPr>
        <w:rFonts w:ascii="Times New Roman" w:hAnsi="Times New Roman" w:cs="Times New Roman" w:hint="default"/>
        <w:b w:val="0"/>
        <w:sz w:val="28"/>
        <w:u w:val="none"/>
      </w:rPr>
    </w:lvl>
    <w:lvl w:ilvl="5">
      <w:start w:val="1"/>
      <w:numFmt w:val="lowerLetter"/>
      <w:lvlText w:val="(%6)"/>
      <w:lvlJc w:val="left"/>
      <w:pPr>
        <w:tabs>
          <w:tab w:val="num" w:pos="4320"/>
        </w:tabs>
        <w:ind w:left="4320" w:hanging="720"/>
      </w:pPr>
      <w:rPr>
        <w:rFonts w:ascii="Times New Roman" w:hAnsi="Times New Roman" w:cs="Times New Roman" w:hint="default"/>
        <w:b w:val="0"/>
        <w:sz w:val="28"/>
        <w:u w:val="none"/>
      </w:rPr>
    </w:lvl>
    <w:lvl w:ilvl="6">
      <w:start w:val="1"/>
      <w:numFmt w:val="lowerRoman"/>
      <w:lvlText w:val="(%7)"/>
      <w:lvlJc w:val="left"/>
      <w:pPr>
        <w:tabs>
          <w:tab w:val="num" w:pos="720"/>
        </w:tabs>
        <w:ind w:left="5040" w:hanging="720"/>
      </w:pPr>
      <w:rPr>
        <w:rFonts w:ascii="Times New Roman" w:hAnsi="Times New Roman" w:cs="Times New Roman" w:hint="default"/>
        <w:b w:val="0"/>
        <w:sz w:val="28"/>
        <w:u w:val="none"/>
      </w:rPr>
    </w:lvl>
    <w:lvl w:ilvl="7">
      <w:start w:val="1"/>
      <w:numFmt w:val="lowerLetter"/>
      <w:lvlText w:val="%8)"/>
      <w:lvlJc w:val="left"/>
      <w:pPr>
        <w:tabs>
          <w:tab w:val="num" w:pos="5760"/>
        </w:tabs>
        <w:ind w:left="5760" w:hanging="720"/>
      </w:pPr>
      <w:rPr>
        <w:rFonts w:ascii="Times New Roman" w:hAnsi="Times New Roman" w:cs="Times New Roman" w:hint="default"/>
        <w:b w:val="0"/>
        <w:sz w:val="28"/>
        <w:u w:val="none"/>
      </w:rPr>
    </w:lvl>
    <w:lvl w:ilvl="8">
      <w:start w:val="1"/>
      <w:numFmt w:val="lowerRoman"/>
      <w:lvlText w:val="%9)"/>
      <w:lvlJc w:val="left"/>
      <w:pPr>
        <w:tabs>
          <w:tab w:val="num" w:pos="6480"/>
        </w:tabs>
        <w:ind w:left="6480" w:hanging="720"/>
      </w:pPr>
      <w:rPr>
        <w:rFonts w:ascii="Times New Roman" w:hAnsi="Times New Roman" w:cs="Times New Roman" w:hint="default"/>
        <w:b w:val="0"/>
        <w:sz w:val="28"/>
        <w:u w:val="none"/>
      </w:rPr>
    </w:lvl>
  </w:abstractNum>
  <w:abstractNum w:abstractNumId="16" w15:restartNumberingAfterBreak="0">
    <w:nsid w:val="1396245C"/>
    <w:multiLevelType w:val="multilevel"/>
    <w:tmpl w:val="A1DA9DBA"/>
    <w:lvl w:ilvl="0">
      <w:start w:val="1"/>
      <w:numFmt w:val="decimal"/>
      <w:lvlText w:val="%1."/>
      <w:lvlJc w:val="left"/>
      <w:pPr>
        <w:tabs>
          <w:tab w:val="num" w:pos="720"/>
        </w:tabs>
        <w:ind w:left="720" w:hanging="720"/>
      </w:pPr>
      <w:rPr>
        <w:rFonts w:ascii="Times New Roman" w:hAnsi="Times New Roman" w:cs="Times New Roman"/>
        <w:sz w:val="28"/>
      </w:rPr>
    </w:lvl>
    <w:lvl w:ilvl="1" w:tentative="1">
      <w:start w:val="1"/>
      <w:numFmt w:val="lowerLetter"/>
      <w:lvlText w:val="%2."/>
      <w:lvlJc w:val="left"/>
      <w:pPr>
        <w:tabs>
          <w:tab w:val="num" w:pos="1080"/>
        </w:tabs>
        <w:ind w:left="1080" w:hanging="360"/>
      </w:pPr>
      <w:rPr>
        <w:rFonts w:ascii="Times New Roman" w:hAnsi="Times New Roman" w:cs="Times New Roman"/>
        <w:sz w:val="28"/>
      </w:rPr>
    </w:lvl>
    <w:lvl w:ilvl="2" w:tentative="1">
      <w:start w:val="1"/>
      <w:numFmt w:val="lowerRoman"/>
      <w:lvlText w:val="%3."/>
      <w:lvlJc w:val="right"/>
      <w:pPr>
        <w:tabs>
          <w:tab w:val="num" w:pos="1800"/>
        </w:tabs>
        <w:ind w:left="1800" w:hanging="180"/>
      </w:pPr>
      <w:rPr>
        <w:rFonts w:ascii="Times New Roman" w:hAnsi="Times New Roman" w:cs="Times New Roman"/>
        <w:sz w:val="28"/>
      </w:rPr>
    </w:lvl>
    <w:lvl w:ilvl="3" w:tentative="1">
      <w:start w:val="1"/>
      <w:numFmt w:val="decimal"/>
      <w:lvlText w:val="%4."/>
      <w:lvlJc w:val="left"/>
      <w:pPr>
        <w:tabs>
          <w:tab w:val="num" w:pos="2520"/>
        </w:tabs>
        <w:ind w:left="2520" w:hanging="360"/>
      </w:pPr>
      <w:rPr>
        <w:rFonts w:ascii="Times New Roman" w:hAnsi="Times New Roman" w:cs="Times New Roman"/>
        <w:sz w:val="28"/>
      </w:rPr>
    </w:lvl>
    <w:lvl w:ilvl="4" w:tentative="1">
      <w:start w:val="1"/>
      <w:numFmt w:val="lowerLetter"/>
      <w:lvlText w:val="%5."/>
      <w:lvlJc w:val="left"/>
      <w:pPr>
        <w:tabs>
          <w:tab w:val="num" w:pos="3240"/>
        </w:tabs>
        <w:ind w:left="3240" w:hanging="360"/>
      </w:pPr>
      <w:rPr>
        <w:rFonts w:ascii="Times New Roman" w:hAnsi="Times New Roman" w:cs="Times New Roman"/>
        <w:sz w:val="28"/>
      </w:rPr>
    </w:lvl>
    <w:lvl w:ilvl="5" w:tentative="1">
      <w:start w:val="1"/>
      <w:numFmt w:val="lowerRoman"/>
      <w:lvlText w:val="%6."/>
      <w:lvlJc w:val="right"/>
      <w:pPr>
        <w:tabs>
          <w:tab w:val="num" w:pos="3960"/>
        </w:tabs>
        <w:ind w:left="3960" w:hanging="180"/>
      </w:pPr>
      <w:rPr>
        <w:rFonts w:ascii="Times New Roman" w:hAnsi="Times New Roman" w:cs="Times New Roman"/>
        <w:sz w:val="28"/>
      </w:rPr>
    </w:lvl>
    <w:lvl w:ilvl="6" w:tentative="1">
      <w:start w:val="1"/>
      <w:numFmt w:val="decimal"/>
      <w:lvlText w:val="%7."/>
      <w:lvlJc w:val="left"/>
      <w:pPr>
        <w:tabs>
          <w:tab w:val="num" w:pos="4680"/>
        </w:tabs>
        <w:ind w:left="4680" w:hanging="360"/>
      </w:pPr>
      <w:rPr>
        <w:rFonts w:ascii="Times New Roman" w:hAnsi="Times New Roman" w:cs="Times New Roman"/>
        <w:sz w:val="28"/>
      </w:rPr>
    </w:lvl>
    <w:lvl w:ilvl="7" w:tentative="1">
      <w:start w:val="1"/>
      <w:numFmt w:val="lowerLetter"/>
      <w:lvlText w:val="%8."/>
      <w:lvlJc w:val="left"/>
      <w:pPr>
        <w:tabs>
          <w:tab w:val="num" w:pos="5400"/>
        </w:tabs>
        <w:ind w:left="5400" w:hanging="360"/>
      </w:pPr>
      <w:rPr>
        <w:rFonts w:ascii="Times New Roman" w:hAnsi="Times New Roman" w:cs="Times New Roman"/>
        <w:sz w:val="28"/>
      </w:rPr>
    </w:lvl>
    <w:lvl w:ilvl="8" w:tentative="1">
      <w:start w:val="1"/>
      <w:numFmt w:val="lowerRoman"/>
      <w:lvlText w:val="%9."/>
      <w:lvlJc w:val="right"/>
      <w:pPr>
        <w:tabs>
          <w:tab w:val="num" w:pos="6120"/>
        </w:tabs>
        <w:ind w:left="6120" w:hanging="180"/>
      </w:pPr>
      <w:rPr>
        <w:rFonts w:ascii="Times New Roman" w:hAnsi="Times New Roman" w:cs="Times New Roman"/>
        <w:sz w:val="28"/>
      </w:rPr>
    </w:lvl>
  </w:abstractNum>
  <w:abstractNum w:abstractNumId="17" w15:restartNumberingAfterBreak="0">
    <w:nsid w:val="15091BB3"/>
    <w:multiLevelType w:val="multilevel"/>
    <w:tmpl w:val="C68EDAF4"/>
    <w:lvl w:ilvl="0">
      <w:start w:val="1"/>
      <w:numFmt w:val="decimal"/>
      <w:lvlText w:val="%1."/>
      <w:lvlJc w:val="left"/>
      <w:pPr>
        <w:tabs>
          <w:tab w:val="num" w:pos="720"/>
        </w:tabs>
        <w:ind w:left="0" w:firstLine="720"/>
      </w:pPr>
      <w:rPr>
        <w:rFonts w:hint="default"/>
        <w:b w:val="0"/>
        <w:color w:val="auto"/>
        <w:sz w:val="28"/>
        <w:u w:val="none"/>
      </w:rPr>
    </w:lvl>
    <w:lvl w:ilvl="1">
      <w:start w:val="1"/>
      <w:numFmt w:val="decimal"/>
      <w:lvlText w:val="%2."/>
      <w:lvlJc w:val="left"/>
      <w:pPr>
        <w:tabs>
          <w:tab w:val="num" w:pos="720"/>
        </w:tabs>
        <w:ind w:left="0" w:firstLine="720"/>
      </w:pPr>
      <w:rPr>
        <w:rFonts w:hint="default"/>
        <w:b w:val="0"/>
        <w:color w:val="auto"/>
        <w:sz w:val="28"/>
        <w:u w:val="none"/>
      </w:rPr>
    </w:lvl>
    <w:lvl w:ilvl="2">
      <w:start w:val="1"/>
      <w:numFmt w:val="decimal"/>
      <w:pStyle w:val="Heading3"/>
      <w:lvlText w:val="%3."/>
      <w:lvlJc w:val="left"/>
      <w:pPr>
        <w:tabs>
          <w:tab w:val="num" w:pos="2160"/>
        </w:tabs>
        <w:ind w:left="2160" w:hanging="720"/>
      </w:pPr>
      <w:rPr>
        <w:rFonts w:ascii="Times New Roman" w:hAnsi="Times New Roman" w:cs="Times New Roman" w:hint="default"/>
        <w:b w:val="0"/>
        <w:sz w:val="28"/>
        <w:u w:val="none"/>
      </w:rPr>
    </w:lvl>
    <w:lvl w:ilvl="3">
      <w:start w:val="1"/>
      <w:numFmt w:val="lowerLetter"/>
      <w:pStyle w:val="Heading4"/>
      <w:lvlText w:val="%4."/>
      <w:lvlJc w:val="left"/>
      <w:pPr>
        <w:tabs>
          <w:tab w:val="num" w:pos="2880"/>
        </w:tabs>
        <w:ind w:left="2880" w:hanging="720"/>
      </w:pPr>
      <w:rPr>
        <w:rFonts w:ascii="Times New Roman" w:hAnsi="Times New Roman" w:cs="Times New Roman" w:hint="default"/>
        <w:b w:val="0"/>
        <w:sz w:val="28"/>
        <w:u w:val="none"/>
      </w:rPr>
    </w:lvl>
    <w:lvl w:ilvl="4">
      <w:start w:val="1"/>
      <w:numFmt w:val="decimal"/>
      <w:pStyle w:val="Heading5"/>
      <w:lvlText w:val="(%5)"/>
      <w:lvlJc w:val="left"/>
      <w:pPr>
        <w:tabs>
          <w:tab w:val="num" w:pos="3600"/>
        </w:tabs>
        <w:ind w:left="3600" w:hanging="720"/>
      </w:pPr>
      <w:rPr>
        <w:rFonts w:ascii="Times New Roman" w:hAnsi="Times New Roman" w:cs="Times New Roman" w:hint="default"/>
        <w:b w:val="0"/>
        <w:sz w:val="28"/>
        <w:u w:val="none"/>
      </w:rPr>
    </w:lvl>
    <w:lvl w:ilvl="5">
      <w:start w:val="1"/>
      <w:numFmt w:val="lowerLetter"/>
      <w:pStyle w:val="Heading6"/>
      <w:lvlText w:val="(%6)"/>
      <w:lvlJc w:val="left"/>
      <w:pPr>
        <w:tabs>
          <w:tab w:val="num" w:pos="4320"/>
        </w:tabs>
        <w:ind w:left="4320" w:hanging="720"/>
      </w:pPr>
      <w:rPr>
        <w:rFonts w:ascii="Times New Roman" w:hAnsi="Times New Roman" w:cs="Times New Roman" w:hint="default"/>
        <w:b w:val="0"/>
        <w:sz w:val="28"/>
        <w:u w:val="none"/>
      </w:rPr>
    </w:lvl>
    <w:lvl w:ilvl="6">
      <w:start w:val="1"/>
      <w:numFmt w:val="lowerRoman"/>
      <w:pStyle w:val="Heading7"/>
      <w:lvlText w:val="(%7)"/>
      <w:lvlJc w:val="left"/>
      <w:pPr>
        <w:tabs>
          <w:tab w:val="num" w:pos="720"/>
        </w:tabs>
        <w:ind w:left="5040" w:hanging="720"/>
      </w:pPr>
      <w:rPr>
        <w:rFonts w:ascii="Times New Roman" w:hAnsi="Times New Roman" w:cs="Times New Roman" w:hint="default"/>
        <w:b w:val="0"/>
        <w:sz w:val="28"/>
        <w:u w:val="none"/>
      </w:rPr>
    </w:lvl>
    <w:lvl w:ilvl="7">
      <w:start w:val="1"/>
      <w:numFmt w:val="lowerLetter"/>
      <w:pStyle w:val="Heading8"/>
      <w:lvlText w:val="%8)"/>
      <w:lvlJc w:val="left"/>
      <w:pPr>
        <w:tabs>
          <w:tab w:val="num" w:pos="5760"/>
        </w:tabs>
        <w:ind w:left="5760" w:hanging="720"/>
      </w:pPr>
      <w:rPr>
        <w:rFonts w:ascii="Times New Roman" w:hAnsi="Times New Roman" w:cs="Times New Roman" w:hint="default"/>
        <w:b w:val="0"/>
        <w:sz w:val="28"/>
        <w:u w:val="none"/>
      </w:rPr>
    </w:lvl>
    <w:lvl w:ilvl="8">
      <w:start w:val="1"/>
      <w:numFmt w:val="lowerRoman"/>
      <w:pStyle w:val="Heading9"/>
      <w:lvlText w:val="%9)"/>
      <w:lvlJc w:val="left"/>
      <w:pPr>
        <w:tabs>
          <w:tab w:val="num" w:pos="6480"/>
        </w:tabs>
        <w:ind w:left="6480" w:hanging="720"/>
      </w:pPr>
      <w:rPr>
        <w:rFonts w:ascii="Times New Roman" w:hAnsi="Times New Roman" w:cs="Times New Roman" w:hint="default"/>
        <w:b w:val="0"/>
        <w:sz w:val="28"/>
        <w:u w:val="none"/>
      </w:rPr>
    </w:lvl>
  </w:abstractNum>
  <w:abstractNum w:abstractNumId="18" w15:restartNumberingAfterBreak="0">
    <w:nsid w:val="1CF170C6"/>
    <w:multiLevelType w:val="multilevel"/>
    <w:tmpl w:val="64C67CE4"/>
    <w:lvl w:ilvl="0">
      <w:start w:val="1"/>
      <w:numFmt w:val="decimal"/>
      <w:lvlText w:val="%1."/>
      <w:lvlJc w:val="left"/>
      <w:pPr>
        <w:tabs>
          <w:tab w:val="num" w:pos="1440"/>
        </w:tabs>
        <w:ind w:left="0" w:firstLine="720"/>
      </w:pPr>
      <w:rPr>
        <w:rFonts w:ascii="Times New Roman" w:hAnsi="Times New Roman" w:cs="Times New Roman"/>
        <w:sz w:val="28"/>
      </w:rPr>
    </w:lvl>
    <w:lvl w:ilvl="1">
      <w:start w:val="1"/>
      <w:numFmt w:val="lowerLetter"/>
      <w:lvlText w:val="%2."/>
      <w:lvlJc w:val="left"/>
      <w:pPr>
        <w:tabs>
          <w:tab w:val="num" w:pos="1800"/>
        </w:tabs>
        <w:ind w:left="0" w:firstLine="1440"/>
      </w:pPr>
      <w:rPr>
        <w:rFonts w:ascii="Times New Roman" w:hAnsi="Times New Roman" w:cs="Times New Roman"/>
        <w:sz w:val="28"/>
      </w:rPr>
    </w:lvl>
    <w:lvl w:ilvl="2">
      <w:start w:val="1"/>
      <w:numFmt w:val="lowerRoman"/>
      <w:lvlText w:val="%3)"/>
      <w:lvlJc w:val="left"/>
      <w:pPr>
        <w:tabs>
          <w:tab w:val="num" w:pos="2880"/>
        </w:tabs>
        <w:ind w:left="0" w:firstLine="2160"/>
      </w:pPr>
      <w:rPr>
        <w:rFonts w:ascii="Times New Roman" w:hAnsi="Times New Roman" w:cs="Times New Roman"/>
        <w:sz w:val="28"/>
      </w:rPr>
    </w:lvl>
    <w:lvl w:ilvl="3">
      <w:start w:val="1"/>
      <w:numFmt w:val="decimal"/>
      <w:lvlText w:val="(%4)"/>
      <w:lvlJc w:val="left"/>
      <w:pPr>
        <w:tabs>
          <w:tab w:val="num" w:pos="3240"/>
        </w:tabs>
        <w:ind w:left="0" w:firstLine="2880"/>
      </w:pPr>
      <w:rPr>
        <w:rFonts w:ascii="Times New Roman" w:hAnsi="Times New Roman" w:cs="Times New Roman"/>
        <w:sz w:val="28"/>
      </w:rPr>
    </w:lvl>
    <w:lvl w:ilvl="4">
      <w:start w:val="1"/>
      <w:numFmt w:val="lowerLetter"/>
      <w:lvlText w:val="(%5)"/>
      <w:lvlJc w:val="left"/>
      <w:pPr>
        <w:tabs>
          <w:tab w:val="num" w:pos="3960"/>
        </w:tabs>
        <w:ind w:left="720" w:firstLine="2880"/>
      </w:pPr>
      <w:rPr>
        <w:rFonts w:ascii="Times New Roman" w:hAnsi="Times New Roman" w:cs="Times New Roman"/>
        <w:sz w:val="28"/>
      </w:rPr>
    </w:lvl>
    <w:lvl w:ilvl="5">
      <w:start w:val="1"/>
      <w:numFmt w:val="lowerRoman"/>
      <w:lvlText w:val="(%6)"/>
      <w:lvlJc w:val="left"/>
      <w:pPr>
        <w:tabs>
          <w:tab w:val="num" w:pos="5040"/>
        </w:tabs>
        <w:ind w:left="720" w:firstLine="3600"/>
      </w:pPr>
      <w:rPr>
        <w:rFonts w:ascii="Times New Roman" w:hAnsi="Times New Roman" w:cs="Times New Roman"/>
        <w:sz w:val="28"/>
      </w:rPr>
    </w:lvl>
    <w:lvl w:ilvl="6">
      <w:start w:val="1"/>
      <w:numFmt w:val="decimal"/>
      <w:lvlText w:val="%7."/>
      <w:lvlJc w:val="left"/>
      <w:pPr>
        <w:tabs>
          <w:tab w:val="num" w:pos="5400"/>
        </w:tabs>
        <w:ind w:left="1440" w:firstLine="3600"/>
      </w:pPr>
      <w:rPr>
        <w:rFonts w:ascii="Times New Roman" w:hAnsi="Times New Roman" w:cs="Times New Roman"/>
        <w:sz w:val="28"/>
      </w:rPr>
    </w:lvl>
    <w:lvl w:ilvl="7">
      <w:start w:val="1"/>
      <w:numFmt w:val="lowerLetter"/>
      <w:lvlText w:val="%8."/>
      <w:lvlJc w:val="left"/>
      <w:pPr>
        <w:tabs>
          <w:tab w:val="num" w:pos="6120"/>
        </w:tabs>
        <w:ind w:left="2160" w:firstLine="3600"/>
      </w:pPr>
      <w:rPr>
        <w:rFonts w:ascii="Times New Roman" w:hAnsi="Times New Roman" w:cs="Times New Roman"/>
        <w:sz w:val="28"/>
      </w:rPr>
    </w:lvl>
    <w:lvl w:ilvl="8">
      <w:start w:val="1"/>
      <w:numFmt w:val="lowerRoman"/>
      <w:lvlText w:val="%9."/>
      <w:lvlJc w:val="left"/>
      <w:pPr>
        <w:tabs>
          <w:tab w:val="num" w:pos="7200"/>
        </w:tabs>
        <w:ind w:left="2880" w:firstLine="3600"/>
      </w:pPr>
      <w:rPr>
        <w:rFonts w:ascii="Times New Roman" w:hAnsi="Times New Roman" w:cs="Times New Roman"/>
        <w:sz w:val="28"/>
      </w:rPr>
    </w:lvl>
  </w:abstractNum>
  <w:abstractNum w:abstractNumId="19" w15:restartNumberingAfterBreak="0">
    <w:nsid w:val="22990AB9"/>
    <w:multiLevelType w:val="singleLevel"/>
    <w:tmpl w:val="09F4111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4AC0251"/>
    <w:multiLevelType w:val="multilevel"/>
    <w:tmpl w:val="4014C6AE"/>
    <w:lvl w:ilvl="0">
      <w:start w:val="1"/>
      <w:numFmt w:val="decimal"/>
      <w:lvlText w:val="%1."/>
      <w:lvlJc w:val="left"/>
      <w:pPr>
        <w:tabs>
          <w:tab w:val="num" w:pos="720"/>
        </w:tabs>
        <w:ind w:left="720" w:hanging="720"/>
      </w:pPr>
      <w:rPr>
        <w:rFonts w:ascii="Times New Roman" w:hAnsi="Times New Roman" w:cs="Times New Roman"/>
        <w:b w:val="0"/>
        <w:sz w:val="28"/>
      </w:rPr>
    </w:lvl>
    <w:lvl w:ilvl="1" w:tentative="1">
      <w:start w:val="1"/>
      <w:numFmt w:val="lowerLetter"/>
      <w:lvlText w:val="%2."/>
      <w:lvlJc w:val="left"/>
      <w:pPr>
        <w:tabs>
          <w:tab w:val="num" w:pos="1440"/>
        </w:tabs>
        <w:ind w:left="1440" w:hanging="360"/>
      </w:pPr>
      <w:rPr>
        <w:rFonts w:ascii="Times New Roman" w:hAnsi="Times New Roman" w:cs="Times New Roman"/>
        <w:sz w:val="28"/>
      </w:rPr>
    </w:lvl>
    <w:lvl w:ilvl="2" w:tentative="1">
      <w:start w:val="1"/>
      <w:numFmt w:val="lowerRoman"/>
      <w:lvlText w:val="%3."/>
      <w:lvlJc w:val="right"/>
      <w:pPr>
        <w:tabs>
          <w:tab w:val="num" w:pos="2160"/>
        </w:tabs>
        <w:ind w:left="2160" w:hanging="180"/>
      </w:pPr>
      <w:rPr>
        <w:rFonts w:ascii="Times New Roman" w:hAnsi="Times New Roman" w:cs="Times New Roman"/>
        <w:sz w:val="28"/>
      </w:rPr>
    </w:lvl>
    <w:lvl w:ilvl="3" w:tentative="1">
      <w:start w:val="1"/>
      <w:numFmt w:val="decimal"/>
      <w:lvlText w:val="%4."/>
      <w:lvlJc w:val="left"/>
      <w:pPr>
        <w:tabs>
          <w:tab w:val="num" w:pos="2880"/>
        </w:tabs>
        <w:ind w:left="2880" w:hanging="360"/>
      </w:pPr>
      <w:rPr>
        <w:rFonts w:ascii="Times New Roman" w:hAnsi="Times New Roman" w:cs="Times New Roman"/>
        <w:sz w:val="28"/>
      </w:rPr>
    </w:lvl>
    <w:lvl w:ilvl="4" w:tentative="1">
      <w:start w:val="1"/>
      <w:numFmt w:val="lowerLetter"/>
      <w:lvlText w:val="%5."/>
      <w:lvlJc w:val="left"/>
      <w:pPr>
        <w:tabs>
          <w:tab w:val="num" w:pos="3600"/>
        </w:tabs>
        <w:ind w:left="3600" w:hanging="360"/>
      </w:pPr>
      <w:rPr>
        <w:rFonts w:ascii="Times New Roman" w:hAnsi="Times New Roman" w:cs="Times New Roman"/>
        <w:sz w:val="28"/>
      </w:rPr>
    </w:lvl>
    <w:lvl w:ilvl="5" w:tentative="1">
      <w:start w:val="1"/>
      <w:numFmt w:val="lowerRoman"/>
      <w:lvlText w:val="%6."/>
      <w:lvlJc w:val="right"/>
      <w:pPr>
        <w:tabs>
          <w:tab w:val="num" w:pos="4320"/>
        </w:tabs>
        <w:ind w:left="4320" w:hanging="180"/>
      </w:pPr>
      <w:rPr>
        <w:rFonts w:ascii="Times New Roman" w:hAnsi="Times New Roman" w:cs="Times New Roman"/>
        <w:sz w:val="28"/>
      </w:rPr>
    </w:lvl>
    <w:lvl w:ilvl="6" w:tentative="1">
      <w:start w:val="1"/>
      <w:numFmt w:val="decimal"/>
      <w:lvlText w:val="%7."/>
      <w:lvlJc w:val="left"/>
      <w:pPr>
        <w:tabs>
          <w:tab w:val="num" w:pos="5040"/>
        </w:tabs>
        <w:ind w:left="5040" w:hanging="360"/>
      </w:pPr>
      <w:rPr>
        <w:rFonts w:ascii="Times New Roman" w:hAnsi="Times New Roman" w:cs="Times New Roman"/>
        <w:sz w:val="28"/>
      </w:rPr>
    </w:lvl>
    <w:lvl w:ilvl="7" w:tentative="1">
      <w:start w:val="1"/>
      <w:numFmt w:val="lowerLetter"/>
      <w:lvlText w:val="%8."/>
      <w:lvlJc w:val="left"/>
      <w:pPr>
        <w:tabs>
          <w:tab w:val="num" w:pos="5760"/>
        </w:tabs>
        <w:ind w:left="5760" w:hanging="360"/>
      </w:pPr>
      <w:rPr>
        <w:rFonts w:ascii="Times New Roman" w:hAnsi="Times New Roman" w:cs="Times New Roman"/>
        <w:sz w:val="28"/>
      </w:rPr>
    </w:lvl>
    <w:lvl w:ilvl="8" w:tentative="1">
      <w:start w:val="1"/>
      <w:numFmt w:val="lowerRoman"/>
      <w:lvlText w:val="%9."/>
      <w:lvlJc w:val="right"/>
      <w:pPr>
        <w:tabs>
          <w:tab w:val="num" w:pos="6480"/>
        </w:tabs>
        <w:ind w:left="6480" w:hanging="180"/>
      </w:pPr>
      <w:rPr>
        <w:rFonts w:ascii="Times New Roman" w:hAnsi="Times New Roman" w:cs="Times New Roman"/>
        <w:sz w:val="28"/>
      </w:rPr>
    </w:lvl>
  </w:abstractNum>
  <w:abstractNum w:abstractNumId="21" w15:restartNumberingAfterBreak="0">
    <w:nsid w:val="30D108E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1E860F8"/>
    <w:multiLevelType w:val="multilevel"/>
    <w:tmpl w:val="E3C45314"/>
    <w:lvl w:ilvl="0">
      <w:start w:val="1"/>
      <w:numFmt w:val="decimal"/>
      <w:lvlText w:val="%1."/>
      <w:lvlJc w:val="left"/>
      <w:pPr>
        <w:tabs>
          <w:tab w:val="num" w:pos="720"/>
        </w:tabs>
        <w:ind w:left="0" w:firstLine="720"/>
      </w:pPr>
      <w:rPr>
        <w:rFonts w:hint="default"/>
        <w:b w:val="0"/>
        <w:color w:val="auto"/>
        <w:sz w:val="28"/>
        <w:u w:val="none"/>
      </w:rPr>
    </w:lvl>
    <w:lvl w:ilvl="1">
      <w:start w:val="1"/>
      <w:numFmt w:val="decimal"/>
      <w:lvlText w:val="%2."/>
      <w:lvlJc w:val="left"/>
      <w:pPr>
        <w:tabs>
          <w:tab w:val="num" w:pos="720"/>
        </w:tabs>
        <w:ind w:left="0" w:firstLine="720"/>
      </w:pPr>
      <w:rPr>
        <w:rFonts w:hint="default"/>
        <w:b w:val="0"/>
        <w:color w:val="auto"/>
        <w:sz w:val="28"/>
        <w:u w:val="none"/>
      </w:rPr>
    </w:lvl>
    <w:lvl w:ilvl="2">
      <w:start w:val="1"/>
      <w:numFmt w:val="decimal"/>
      <w:lvlText w:val="%3."/>
      <w:lvlJc w:val="left"/>
      <w:pPr>
        <w:tabs>
          <w:tab w:val="num" w:pos="2160"/>
        </w:tabs>
        <w:ind w:left="2160" w:hanging="720"/>
      </w:pPr>
      <w:rPr>
        <w:rFonts w:ascii="Times New Roman" w:hAnsi="Times New Roman" w:cs="Times New Roman" w:hint="default"/>
        <w:b w:val="0"/>
        <w:sz w:val="28"/>
        <w:u w:val="none"/>
      </w:rPr>
    </w:lvl>
    <w:lvl w:ilvl="3">
      <w:start w:val="1"/>
      <w:numFmt w:val="lowerLetter"/>
      <w:lvlText w:val="%4."/>
      <w:lvlJc w:val="left"/>
      <w:pPr>
        <w:tabs>
          <w:tab w:val="num" w:pos="2880"/>
        </w:tabs>
        <w:ind w:left="2880" w:hanging="720"/>
      </w:pPr>
      <w:rPr>
        <w:rFonts w:ascii="Times New Roman" w:hAnsi="Times New Roman" w:cs="Times New Roman" w:hint="default"/>
        <w:b w:val="0"/>
        <w:sz w:val="28"/>
        <w:u w:val="none"/>
      </w:rPr>
    </w:lvl>
    <w:lvl w:ilvl="4">
      <w:start w:val="1"/>
      <w:numFmt w:val="decimal"/>
      <w:lvlText w:val="(%5)"/>
      <w:lvlJc w:val="left"/>
      <w:pPr>
        <w:tabs>
          <w:tab w:val="num" w:pos="3600"/>
        </w:tabs>
        <w:ind w:left="3600" w:hanging="720"/>
      </w:pPr>
      <w:rPr>
        <w:rFonts w:ascii="Times New Roman" w:hAnsi="Times New Roman" w:cs="Times New Roman" w:hint="default"/>
        <w:b w:val="0"/>
        <w:sz w:val="28"/>
        <w:u w:val="none"/>
      </w:rPr>
    </w:lvl>
    <w:lvl w:ilvl="5">
      <w:start w:val="1"/>
      <w:numFmt w:val="lowerLetter"/>
      <w:lvlText w:val="(%6)"/>
      <w:lvlJc w:val="left"/>
      <w:pPr>
        <w:tabs>
          <w:tab w:val="num" w:pos="4320"/>
        </w:tabs>
        <w:ind w:left="4320" w:hanging="720"/>
      </w:pPr>
      <w:rPr>
        <w:rFonts w:ascii="Times New Roman" w:hAnsi="Times New Roman" w:cs="Times New Roman" w:hint="default"/>
        <w:b w:val="0"/>
        <w:sz w:val="28"/>
        <w:u w:val="none"/>
      </w:rPr>
    </w:lvl>
    <w:lvl w:ilvl="6">
      <w:start w:val="1"/>
      <w:numFmt w:val="lowerRoman"/>
      <w:lvlText w:val="(%7)"/>
      <w:lvlJc w:val="left"/>
      <w:pPr>
        <w:tabs>
          <w:tab w:val="num" w:pos="720"/>
        </w:tabs>
        <w:ind w:left="5040" w:hanging="720"/>
      </w:pPr>
      <w:rPr>
        <w:rFonts w:ascii="Times New Roman" w:hAnsi="Times New Roman" w:cs="Times New Roman" w:hint="default"/>
        <w:b w:val="0"/>
        <w:sz w:val="28"/>
        <w:u w:val="none"/>
      </w:rPr>
    </w:lvl>
    <w:lvl w:ilvl="7">
      <w:start w:val="1"/>
      <w:numFmt w:val="lowerLetter"/>
      <w:lvlText w:val="%8)"/>
      <w:lvlJc w:val="left"/>
      <w:pPr>
        <w:tabs>
          <w:tab w:val="num" w:pos="5760"/>
        </w:tabs>
        <w:ind w:left="5760" w:hanging="720"/>
      </w:pPr>
      <w:rPr>
        <w:rFonts w:ascii="Times New Roman" w:hAnsi="Times New Roman" w:cs="Times New Roman" w:hint="default"/>
        <w:b w:val="0"/>
        <w:sz w:val="28"/>
        <w:u w:val="none"/>
      </w:rPr>
    </w:lvl>
    <w:lvl w:ilvl="8">
      <w:start w:val="1"/>
      <w:numFmt w:val="lowerRoman"/>
      <w:lvlText w:val="%9)"/>
      <w:lvlJc w:val="left"/>
      <w:pPr>
        <w:tabs>
          <w:tab w:val="num" w:pos="6480"/>
        </w:tabs>
        <w:ind w:left="6480" w:hanging="720"/>
      </w:pPr>
      <w:rPr>
        <w:rFonts w:ascii="Times New Roman" w:hAnsi="Times New Roman" w:cs="Times New Roman" w:hint="default"/>
        <w:b w:val="0"/>
        <w:sz w:val="28"/>
        <w:u w:val="none"/>
      </w:rPr>
    </w:lvl>
  </w:abstractNum>
  <w:abstractNum w:abstractNumId="23" w15:restartNumberingAfterBreak="0">
    <w:nsid w:val="32B75442"/>
    <w:multiLevelType w:val="multilevel"/>
    <w:tmpl w:val="C952C32E"/>
    <w:lvl w:ilvl="0">
      <w:start w:val="1"/>
      <w:numFmt w:val="decimal"/>
      <w:lvlText w:val="%1."/>
      <w:lvlJc w:val="left"/>
      <w:pPr>
        <w:tabs>
          <w:tab w:val="num" w:pos="360"/>
        </w:tabs>
        <w:ind w:left="0" w:firstLine="0"/>
      </w:pPr>
      <w:rPr>
        <w:rFonts w:hint="default"/>
        <w:b w:val="0"/>
        <w:sz w:val="28"/>
        <w:u w:val="none"/>
      </w:rPr>
    </w:lvl>
    <w:lvl w:ilvl="1">
      <w:start w:val="1"/>
      <w:numFmt w:val="decimal"/>
      <w:lvlText w:val="%2."/>
      <w:lvlJc w:val="left"/>
      <w:pPr>
        <w:tabs>
          <w:tab w:val="num" w:pos="1440"/>
        </w:tabs>
        <w:ind w:left="1440" w:hanging="720"/>
      </w:pPr>
      <w:rPr>
        <w:rFonts w:ascii="Times New Roman" w:hAnsi="Times New Roman" w:cs="Times New Roman" w:hint="default"/>
        <w:b w:val="0"/>
        <w:sz w:val="28"/>
        <w:u w:val="none"/>
      </w:rPr>
    </w:lvl>
    <w:lvl w:ilvl="2">
      <w:start w:val="1"/>
      <w:numFmt w:val="decimal"/>
      <w:lvlText w:val="%3."/>
      <w:lvlJc w:val="left"/>
      <w:pPr>
        <w:tabs>
          <w:tab w:val="num" w:pos="2160"/>
        </w:tabs>
        <w:ind w:left="2160" w:hanging="720"/>
      </w:pPr>
      <w:rPr>
        <w:rFonts w:ascii="Times New Roman" w:hAnsi="Times New Roman" w:cs="Times New Roman" w:hint="default"/>
        <w:b w:val="0"/>
        <w:sz w:val="28"/>
        <w:u w:val="none"/>
      </w:rPr>
    </w:lvl>
    <w:lvl w:ilvl="3">
      <w:start w:val="1"/>
      <w:numFmt w:val="lowerLetter"/>
      <w:lvlText w:val="%4."/>
      <w:lvlJc w:val="left"/>
      <w:pPr>
        <w:tabs>
          <w:tab w:val="num" w:pos="2880"/>
        </w:tabs>
        <w:ind w:left="2880" w:hanging="720"/>
      </w:pPr>
      <w:rPr>
        <w:rFonts w:ascii="Times New Roman" w:hAnsi="Times New Roman" w:cs="Times New Roman" w:hint="default"/>
        <w:b w:val="0"/>
        <w:sz w:val="28"/>
        <w:u w:val="none"/>
      </w:rPr>
    </w:lvl>
    <w:lvl w:ilvl="4">
      <w:start w:val="1"/>
      <w:numFmt w:val="decimal"/>
      <w:lvlText w:val="(%5)"/>
      <w:lvlJc w:val="left"/>
      <w:pPr>
        <w:tabs>
          <w:tab w:val="num" w:pos="3600"/>
        </w:tabs>
        <w:ind w:left="3600" w:hanging="720"/>
      </w:pPr>
      <w:rPr>
        <w:rFonts w:ascii="Times New Roman" w:hAnsi="Times New Roman" w:cs="Times New Roman" w:hint="default"/>
        <w:b w:val="0"/>
        <w:sz w:val="28"/>
        <w:u w:val="none"/>
      </w:rPr>
    </w:lvl>
    <w:lvl w:ilvl="5">
      <w:start w:val="1"/>
      <w:numFmt w:val="lowerLetter"/>
      <w:lvlText w:val="(%6)"/>
      <w:lvlJc w:val="left"/>
      <w:pPr>
        <w:tabs>
          <w:tab w:val="num" w:pos="4320"/>
        </w:tabs>
        <w:ind w:left="4320" w:hanging="720"/>
      </w:pPr>
      <w:rPr>
        <w:rFonts w:ascii="Times New Roman" w:hAnsi="Times New Roman" w:cs="Times New Roman" w:hint="default"/>
        <w:b w:val="0"/>
        <w:sz w:val="28"/>
        <w:u w:val="none"/>
      </w:rPr>
    </w:lvl>
    <w:lvl w:ilvl="6">
      <w:start w:val="1"/>
      <w:numFmt w:val="lowerRoman"/>
      <w:lvlText w:val="(%7)"/>
      <w:lvlJc w:val="left"/>
      <w:pPr>
        <w:tabs>
          <w:tab w:val="num" w:pos="720"/>
        </w:tabs>
        <w:ind w:left="5040" w:hanging="720"/>
      </w:pPr>
      <w:rPr>
        <w:rFonts w:ascii="Times New Roman" w:hAnsi="Times New Roman" w:cs="Times New Roman" w:hint="default"/>
        <w:b w:val="0"/>
        <w:sz w:val="28"/>
        <w:u w:val="none"/>
      </w:rPr>
    </w:lvl>
    <w:lvl w:ilvl="7">
      <w:start w:val="1"/>
      <w:numFmt w:val="lowerLetter"/>
      <w:lvlText w:val="%8)"/>
      <w:lvlJc w:val="left"/>
      <w:pPr>
        <w:tabs>
          <w:tab w:val="num" w:pos="5760"/>
        </w:tabs>
        <w:ind w:left="5760" w:hanging="720"/>
      </w:pPr>
      <w:rPr>
        <w:rFonts w:ascii="Times New Roman" w:hAnsi="Times New Roman" w:cs="Times New Roman" w:hint="default"/>
        <w:b w:val="0"/>
        <w:sz w:val="28"/>
        <w:u w:val="none"/>
      </w:rPr>
    </w:lvl>
    <w:lvl w:ilvl="8">
      <w:start w:val="1"/>
      <w:numFmt w:val="lowerRoman"/>
      <w:lvlText w:val="%9)"/>
      <w:lvlJc w:val="left"/>
      <w:pPr>
        <w:tabs>
          <w:tab w:val="num" w:pos="6480"/>
        </w:tabs>
        <w:ind w:left="6480" w:hanging="720"/>
      </w:pPr>
      <w:rPr>
        <w:rFonts w:ascii="Times New Roman" w:hAnsi="Times New Roman" w:cs="Times New Roman" w:hint="default"/>
        <w:b w:val="0"/>
        <w:sz w:val="28"/>
        <w:u w:val="none"/>
      </w:rPr>
    </w:lvl>
  </w:abstractNum>
  <w:abstractNum w:abstractNumId="24" w15:restartNumberingAfterBreak="0">
    <w:nsid w:val="330B663C"/>
    <w:multiLevelType w:val="multilevel"/>
    <w:tmpl w:val="9EB29BA4"/>
    <w:lvl w:ilvl="0">
      <w:start w:val="1"/>
      <w:numFmt w:val="upperRoman"/>
      <w:lvlRestart w:val="0"/>
      <w:lvlText w:val="%1."/>
      <w:lvlJc w:val="left"/>
      <w:pPr>
        <w:tabs>
          <w:tab w:val="num" w:pos="720"/>
        </w:tabs>
        <w:ind w:left="720" w:hanging="720"/>
      </w:pPr>
      <w:rPr>
        <w:rFonts w:ascii="Times New Roman" w:hAnsi="Times New Roman" w:cs="Times New Roman" w:hint="default"/>
        <w:b w:val="0"/>
        <w:sz w:val="28"/>
        <w:u w:val="none"/>
      </w:rPr>
    </w:lvl>
    <w:lvl w:ilvl="1">
      <w:start w:val="1"/>
      <w:numFmt w:val="upperLetter"/>
      <w:lvlText w:val="%2."/>
      <w:lvlJc w:val="left"/>
      <w:pPr>
        <w:tabs>
          <w:tab w:val="num" w:pos="1440"/>
        </w:tabs>
        <w:ind w:left="1440" w:hanging="720"/>
      </w:pPr>
      <w:rPr>
        <w:rFonts w:ascii="Times New Roman" w:hAnsi="Times New Roman" w:cs="Times New Roman" w:hint="default"/>
        <w:b w:val="0"/>
        <w:sz w:val="28"/>
        <w:u w:val="none"/>
      </w:rPr>
    </w:lvl>
    <w:lvl w:ilvl="2">
      <w:start w:val="1"/>
      <w:numFmt w:val="decimal"/>
      <w:lvlText w:val="%3."/>
      <w:lvlJc w:val="left"/>
      <w:pPr>
        <w:tabs>
          <w:tab w:val="num" w:pos="2160"/>
        </w:tabs>
        <w:ind w:left="2160" w:hanging="720"/>
      </w:pPr>
      <w:rPr>
        <w:rFonts w:ascii="Times New Roman" w:hAnsi="Times New Roman" w:cs="Times New Roman" w:hint="default"/>
        <w:b w:val="0"/>
        <w:sz w:val="28"/>
        <w:u w:val="none"/>
      </w:rPr>
    </w:lvl>
    <w:lvl w:ilvl="3">
      <w:start w:val="1"/>
      <w:numFmt w:val="lowerLetter"/>
      <w:lvlText w:val="%4."/>
      <w:lvlJc w:val="left"/>
      <w:pPr>
        <w:tabs>
          <w:tab w:val="num" w:pos="2880"/>
        </w:tabs>
        <w:ind w:left="2880" w:hanging="720"/>
      </w:pPr>
      <w:rPr>
        <w:rFonts w:ascii="Times New Roman" w:hAnsi="Times New Roman" w:cs="Times New Roman" w:hint="default"/>
        <w:b w:val="0"/>
        <w:sz w:val="28"/>
        <w:u w:val="none"/>
      </w:rPr>
    </w:lvl>
    <w:lvl w:ilvl="4">
      <w:start w:val="1"/>
      <w:numFmt w:val="decimal"/>
      <w:lvlText w:val="(%5)"/>
      <w:lvlJc w:val="left"/>
      <w:pPr>
        <w:tabs>
          <w:tab w:val="num" w:pos="3600"/>
        </w:tabs>
        <w:ind w:left="3600" w:hanging="720"/>
      </w:pPr>
      <w:rPr>
        <w:rFonts w:ascii="Times New Roman" w:hAnsi="Times New Roman" w:cs="Times New Roman" w:hint="default"/>
        <w:b w:val="0"/>
        <w:sz w:val="28"/>
        <w:u w:val="none"/>
      </w:rPr>
    </w:lvl>
    <w:lvl w:ilvl="5">
      <w:start w:val="1"/>
      <w:numFmt w:val="lowerLetter"/>
      <w:lvlText w:val="(%6)"/>
      <w:lvlJc w:val="left"/>
      <w:pPr>
        <w:tabs>
          <w:tab w:val="num" w:pos="4320"/>
        </w:tabs>
        <w:ind w:left="4320" w:hanging="720"/>
      </w:pPr>
      <w:rPr>
        <w:rFonts w:ascii="Times New Roman" w:hAnsi="Times New Roman" w:cs="Times New Roman" w:hint="default"/>
        <w:b w:val="0"/>
        <w:sz w:val="28"/>
        <w:u w:val="none"/>
      </w:rPr>
    </w:lvl>
    <w:lvl w:ilvl="6">
      <w:start w:val="1"/>
      <w:numFmt w:val="lowerRoman"/>
      <w:lvlText w:val="(%7)"/>
      <w:lvlJc w:val="left"/>
      <w:pPr>
        <w:tabs>
          <w:tab w:val="num" w:pos="720"/>
        </w:tabs>
        <w:ind w:left="5040" w:hanging="720"/>
      </w:pPr>
      <w:rPr>
        <w:rFonts w:ascii="Times New Roman" w:hAnsi="Times New Roman" w:cs="Times New Roman" w:hint="default"/>
        <w:b w:val="0"/>
        <w:sz w:val="28"/>
        <w:u w:val="none"/>
      </w:rPr>
    </w:lvl>
    <w:lvl w:ilvl="7">
      <w:start w:val="1"/>
      <w:numFmt w:val="lowerLetter"/>
      <w:lvlText w:val="%8)"/>
      <w:lvlJc w:val="left"/>
      <w:pPr>
        <w:tabs>
          <w:tab w:val="num" w:pos="5760"/>
        </w:tabs>
        <w:ind w:left="5760" w:hanging="720"/>
      </w:pPr>
      <w:rPr>
        <w:rFonts w:ascii="Times New Roman" w:hAnsi="Times New Roman" w:cs="Times New Roman" w:hint="default"/>
        <w:b w:val="0"/>
        <w:sz w:val="28"/>
        <w:u w:val="none"/>
      </w:rPr>
    </w:lvl>
    <w:lvl w:ilvl="8">
      <w:start w:val="1"/>
      <w:numFmt w:val="lowerRoman"/>
      <w:lvlText w:val="%9)"/>
      <w:lvlJc w:val="left"/>
      <w:pPr>
        <w:tabs>
          <w:tab w:val="num" w:pos="6480"/>
        </w:tabs>
        <w:ind w:left="6480" w:hanging="720"/>
      </w:pPr>
      <w:rPr>
        <w:rFonts w:ascii="Times New Roman" w:hAnsi="Times New Roman" w:cs="Times New Roman" w:hint="default"/>
        <w:b w:val="0"/>
        <w:sz w:val="28"/>
        <w:u w:val="none"/>
      </w:rPr>
    </w:lvl>
  </w:abstractNum>
  <w:abstractNum w:abstractNumId="25" w15:restartNumberingAfterBreak="0">
    <w:nsid w:val="39C904A9"/>
    <w:multiLevelType w:val="multilevel"/>
    <w:tmpl w:val="2536E8FE"/>
    <w:lvl w:ilvl="0">
      <w:start w:val="1"/>
      <w:numFmt w:val="upperRoman"/>
      <w:lvlRestart w:val="0"/>
      <w:lvlText w:val="%1."/>
      <w:lvlJc w:val="left"/>
      <w:pPr>
        <w:tabs>
          <w:tab w:val="num" w:pos="720"/>
        </w:tabs>
        <w:ind w:left="720" w:hanging="720"/>
      </w:pPr>
      <w:rPr>
        <w:rFonts w:ascii="Times New Roman" w:hAnsi="Times New Roman" w:cs="Times New Roman" w:hint="default"/>
        <w:b w:val="0"/>
        <w:sz w:val="28"/>
        <w:u w:val="none"/>
      </w:rPr>
    </w:lvl>
    <w:lvl w:ilvl="1">
      <w:start w:val="1"/>
      <w:numFmt w:val="decimal"/>
      <w:lvlText w:val="%2."/>
      <w:lvlJc w:val="left"/>
      <w:pPr>
        <w:tabs>
          <w:tab w:val="num" w:pos="1440"/>
        </w:tabs>
        <w:ind w:left="1440" w:hanging="720"/>
      </w:pPr>
      <w:rPr>
        <w:rFonts w:ascii="Times New Roman" w:hAnsi="Times New Roman" w:cs="Times New Roman" w:hint="default"/>
        <w:b w:val="0"/>
        <w:sz w:val="28"/>
        <w:u w:val="none"/>
      </w:rPr>
    </w:lvl>
    <w:lvl w:ilvl="2">
      <w:start w:val="1"/>
      <w:numFmt w:val="decimal"/>
      <w:lvlText w:val="%3."/>
      <w:lvlJc w:val="left"/>
      <w:pPr>
        <w:tabs>
          <w:tab w:val="num" w:pos="2160"/>
        </w:tabs>
        <w:ind w:left="2160" w:hanging="720"/>
      </w:pPr>
      <w:rPr>
        <w:rFonts w:ascii="Times New Roman" w:hAnsi="Times New Roman" w:cs="Times New Roman" w:hint="default"/>
        <w:b w:val="0"/>
        <w:sz w:val="28"/>
        <w:u w:val="none"/>
      </w:rPr>
    </w:lvl>
    <w:lvl w:ilvl="3">
      <w:start w:val="1"/>
      <w:numFmt w:val="lowerLetter"/>
      <w:lvlText w:val="%4."/>
      <w:lvlJc w:val="left"/>
      <w:pPr>
        <w:tabs>
          <w:tab w:val="num" w:pos="2880"/>
        </w:tabs>
        <w:ind w:left="2880" w:hanging="720"/>
      </w:pPr>
      <w:rPr>
        <w:rFonts w:ascii="Times New Roman" w:hAnsi="Times New Roman" w:cs="Times New Roman" w:hint="default"/>
        <w:b w:val="0"/>
        <w:sz w:val="28"/>
        <w:u w:val="none"/>
      </w:rPr>
    </w:lvl>
    <w:lvl w:ilvl="4">
      <w:start w:val="1"/>
      <w:numFmt w:val="decimal"/>
      <w:lvlText w:val="(%5)"/>
      <w:lvlJc w:val="left"/>
      <w:pPr>
        <w:tabs>
          <w:tab w:val="num" w:pos="3600"/>
        </w:tabs>
        <w:ind w:left="3600" w:hanging="720"/>
      </w:pPr>
      <w:rPr>
        <w:rFonts w:ascii="Times New Roman" w:hAnsi="Times New Roman" w:cs="Times New Roman" w:hint="default"/>
        <w:b w:val="0"/>
        <w:sz w:val="28"/>
        <w:u w:val="none"/>
      </w:rPr>
    </w:lvl>
    <w:lvl w:ilvl="5">
      <w:start w:val="1"/>
      <w:numFmt w:val="lowerLetter"/>
      <w:lvlText w:val="(%6)"/>
      <w:lvlJc w:val="left"/>
      <w:pPr>
        <w:tabs>
          <w:tab w:val="num" w:pos="4320"/>
        </w:tabs>
        <w:ind w:left="4320" w:hanging="720"/>
      </w:pPr>
      <w:rPr>
        <w:rFonts w:ascii="Times New Roman" w:hAnsi="Times New Roman" w:cs="Times New Roman" w:hint="default"/>
        <w:b w:val="0"/>
        <w:sz w:val="28"/>
        <w:u w:val="none"/>
      </w:rPr>
    </w:lvl>
    <w:lvl w:ilvl="6">
      <w:start w:val="1"/>
      <w:numFmt w:val="lowerRoman"/>
      <w:lvlText w:val="(%7)"/>
      <w:lvlJc w:val="left"/>
      <w:pPr>
        <w:tabs>
          <w:tab w:val="num" w:pos="720"/>
        </w:tabs>
        <w:ind w:left="5040" w:hanging="720"/>
      </w:pPr>
      <w:rPr>
        <w:rFonts w:ascii="Times New Roman" w:hAnsi="Times New Roman" w:cs="Times New Roman" w:hint="default"/>
        <w:b w:val="0"/>
        <w:sz w:val="28"/>
        <w:u w:val="none"/>
      </w:rPr>
    </w:lvl>
    <w:lvl w:ilvl="7">
      <w:start w:val="1"/>
      <w:numFmt w:val="lowerLetter"/>
      <w:lvlText w:val="%8)"/>
      <w:lvlJc w:val="left"/>
      <w:pPr>
        <w:tabs>
          <w:tab w:val="num" w:pos="5760"/>
        </w:tabs>
        <w:ind w:left="5760" w:hanging="720"/>
      </w:pPr>
      <w:rPr>
        <w:rFonts w:ascii="Times New Roman" w:hAnsi="Times New Roman" w:cs="Times New Roman" w:hint="default"/>
        <w:b w:val="0"/>
        <w:sz w:val="28"/>
        <w:u w:val="none"/>
      </w:rPr>
    </w:lvl>
    <w:lvl w:ilvl="8">
      <w:start w:val="1"/>
      <w:numFmt w:val="lowerRoman"/>
      <w:lvlText w:val="%9)"/>
      <w:lvlJc w:val="left"/>
      <w:pPr>
        <w:tabs>
          <w:tab w:val="num" w:pos="6480"/>
        </w:tabs>
        <w:ind w:left="6480" w:hanging="720"/>
      </w:pPr>
      <w:rPr>
        <w:rFonts w:ascii="Times New Roman" w:hAnsi="Times New Roman" w:cs="Times New Roman" w:hint="default"/>
        <w:b w:val="0"/>
        <w:sz w:val="28"/>
        <w:u w:val="none"/>
      </w:rPr>
    </w:lvl>
  </w:abstractNum>
  <w:abstractNum w:abstractNumId="26" w15:restartNumberingAfterBreak="0">
    <w:nsid w:val="3C9B3C4B"/>
    <w:multiLevelType w:val="multilevel"/>
    <w:tmpl w:val="0DFAA9DE"/>
    <w:lvl w:ilvl="0">
      <w:start w:val="1"/>
      <w:numFmt w:val="decimal"/>
      <w:lvlText w:val="%1."/>
      <w:lvlJc w:val="left"/>
      <w:pPr>
        <w:tabs>
          <w:tab w:val="num" w:pos="1440"/>
        </w:tabs>
        <w:ind w:left="0" w:firstLine="720"/>
      </w:pPr>
      <w:rPr>
        <w:rFonts w:ascii="Times New Roman" w:hAnsi="Times New Roman" w:cs="Times New Roman"/>
        <w:sz w:val="28"/>
      </w:rPr>
    </w:lvl>
    <w:lvl w:ilvl="1">
      <w:start w:val="1"/>
      <w:numFmt w:val="lowerLetter"/>
      <w:lvlText w:val="%2."/>
      <w:lvlJc w:val="left"/>
      <w:pPr>
        <w:tabs>
          <w:tab w:val="num" w:pos="1800"/>
        </w:tabs>
        <w:ind w:left="0" w:firstLine="1440"/>
      </w:pPr>
      <w:rPr>
        <w:rFonts w:ascii="Times New Roman" w:hAnsi="Times New Roman" w:cs="Times New Roman"/>
        <w:sz w:val="28"/>
      </w:rPr>
    </w:lvl>
    <w:lvl w:ilvl="2">
      <w:start w:val="1"/>
      <w:numFmt w:val="lowerRoman"/>
      <w:lvlText w:val="%3)"/>
      <w:lvlJc w:val="left"/>
      <w:pPr>
        <w:tabs>
          <w:tab w:val="num" w:pos="2880"/>
        </w:tabs>
        <w:ind w:left="0" w:firstLine="2160"/>
      </w:pPr>
      <w:rPr>
        <w:rFonts w:ascii="Times New Roman" w:hAnsi="Times New Roman" w:cs="Times New Roman"/>
        <w:sz w:val="28"/>
      </w:rPr>
    </w:lvl>
    <w:lvl w:ilvl="3">
      <w:start w:val="1"/>
      <w:numFmt w:val="decimal"/>
      <w:lvlText w:val="(%4)"/>
      <w:lvlJc w:val="left"/>
      <w:pPr>
        <w:tabs>
          <w:tab w:val="num" w:pos="3240"/>
        </w:tabs>
        <w:ind w:left="0" w:firstLine="2880"/>
      </w:pPr>
      <w:rPr>
        <w:rFonts w:ascii="Times New Roman" w:hAnsi="Times New Roman" w:cs="Times New Roman"/>
        <w:sz w:val="28"/>
      </w:rPr>
    </w:lvl>
    <w:lvl w:ilvl="4">
      <w:start w:val="1"/>
      <w:numFmt w:val="lowerLetter"/>
      <w:lvlText w:val="(%5)"/>
      <w:lvlJc w:val="left"/>
      <w:pPr>
        <w:tabs>
          <w:tab w:val="num" w:pos="3960"/>
        </w:tabs>
        <w:ind w:left="720" w:firstLine="2880"/>
      </w:pPr>
      <w:rPr>
        <w:rFonts w:ascii="Times New Roman" w:hAnsi="Times New Roman" w:cs="Times New Roman"/>
        <w:sz w:val="28"/>
      </w:rPr>
    </w:lvl>
    <w:lvl w:ilvl="5">
      <w:start w:val="1"/>
      <w:numFmt w:val="lowerRoman"/>
      <w:lvlText w:val="(%6)"/>
      <w:lvlJc w:val="left"/>
      <w:pPr>
        <w:tabs>
          <w:tab w:val="num" w:pos="5040"/>
        </w:tabs>
        <w:ind w:left="720" w:firstLine="3600"/>
      </w:pPr>
      <w:rPr>
        <w:rFonts w:ascii="Times New Roman" w:hAnsi="Times New Roman" w:cs="Times New Roman"/>
        <w:b w:val="0"/>
        <w:sz w:val="28"/>
        <w:u w:val="none"/>
      </w:rPr>
    </w:lvl>
    <w:lvl w:ilvl="6">
      <w:start w:val="1"/>
      <w:numFmt w:val="decimal"/>
      <w:lvlText w:val="%7."/>
      <w:lvlJc w:val="left"/>
      <w:pPr>
        <w:tabs>
          <w:tab w:val="num" w:pos="5760"/>
        </w:tabs>
        <w:ind w:left="1440" w:firstLine="3600"/>
      </w:pPr>
      <w:rPr>
        <w:rFonts w:ascii="Times New Roman" w:hAnsi="Times New Roman" w:cs="Times New Roman"/>
        <w:b w:val="0"/>
        <w:sz w:val="28"/>
        <w:u w:val="none"/>
      </w:rPr>
    </w:lvl>
    <w:lvl w:ilvl="7">
      <w:start w:val="1"/>
      <w:numFmt w:val="lowerLetter"/>
      <w:lvlText w:val="%8."/>
      <w:lvlJc w:val="left"/>
      <w:pPr>
        <w:tabs>
          <w:tab w:val="num" w:pos="6480"/>
        </w:tabs>
        <w:ind w:left="1440" w:firstLine="4320"/>
      </w:pPr>
      <w:rPr>
        <w:rFonts w:ascii="Times New Roman" w:hAnsi="Times New Roman" w:cs="Times New Roman"/>
        <w:b w:val="0"/>
        <w:sz w:val="28"/>
        <w:u w:val="none"/>
      </w:rPr>
    </w:lvl>
    <w:lvl w:ilvl="8">
      <w:start w:val="1"/>
      <w:numFmt w:val="lowerRoman"/>
      <w:lvlText w:val="%9."/>
      <w:lvlJc w:val="left"/>
      <w:pPr>
        <w:tabs>
          <w:tab w:val="num" w:pos="7200"/>
        </w:tabs>
        <w:ind w:left="1440" w:firstLine="5040"/>
      </w:pPr>
      <w:rPr>
        <w:rFonts w:ascii="Times New Roman" w:hAnsi="Times New Roman" w:cs="Times New Roman"/>
        <w:b w:val="0"/>
        <w:sz w:val="28"/>
        <w:u w:val="none"/>
      </w:rPr>
    </w:lvl>
  </w:abstractNum>
  <w:abstractNum w:abstractNumId="27" w15:restartNumberingAfterBreak="0">
    <w:nsid w:val="3CEF4A42"/>
    <w:multiLevelType w:val="hybridMultilevel"/>
    <w:tmpl w:val="2B1AF1AE"/>
    <w:lvl w:ilvl="0" w:tplc="E1BA1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D1509"/>
    <w:multiLevelType w:val="singleLevel"/>
    <w:tmpl w:val="BA002D4A"/>
    <w:lvl w:ilvl="0">
      <w:start w:val="1"/>
      <w:numFmt w:val="decimal"/>
      <w:lvlText w:val="%1."/>
      <w:lvlJc w:val="left"/>
      <w:pPr>
        <w:tabs>
          <w:tab w:val="num" w:pos="720"/>
        </w:tabs>
        <w:ind w:left="720" w:firstLine="0"/>
      </w:pPr>
    </w:lvl>
  </w:abstractNum>
  <w:abstractNum w:abstractNumId="29" w15:restartNumberingAfterBreak="0">
    <w:nsid w:val="49A75A11"/>
    <w:multiLevelType w:val="hybridMultilevel"/>
    <w:tmpl w:val="54B286CE"/>
    <w:lvl w:ilvl="0" w:tplc="A28C757C">
      <w:start w:val="1"/>
      <w:numFmt w:val="decimal"/>
      <w:lvlText w:val="%1."/>
      <w:lvlJc w:val="left"/>
      <w:pPr>
        <w:tabs>
          <w:tab w:val="num" w:pos="720"/>
        </w:tabs>
        <w:ind w:left="720" w:hanging="720"/>
      </w:pPr>
      <w:rPr>
        <w:rFonts w:ascii="Times New Roman" w:hAnsi="Times New Roman" w:cs="Times New Roman"/>
        <w:sz w:val="28"/>
      </w:rPr>
    </w:lvl>
    <w:lvl w:ilvl="1" w:tplc="32901B12" w:tentative="1">
      <w:start w:val="1"/>
      <w:numFmt w:val="lowerLetter"/>
      <w:lvlText w:val="%2."/>
      <w:lvlJc w:val="left"/>
      <w:pPr>
        <w:tabs>
          <w:tab w:val="num" w:pos="1080"/>
        </w:tabs>
        <w:ind w:left="1080" w:hanging="360"/>
      </w:pPr>
      <w:rPr>
        <w:rFonts w:ascii="Times New Roman" w:hAnsi="Times New Roman" w:cs="Times New Roman"/>
        <w:sz w:val="28"/>
      </w:rPr>
    </w:lvl>
    <w:lvl w:ilvl="2" w:tplc="F7DEB370" w:tentative="1">
      <w:start w:val="1"/>
      <w:numFmt w:val="lowerRoman"/>
      <w:lvlText w:val="%3."/>
      <w:lvlJc w:val="right"/>
      <w:pPr>
        <w:tabs>
          <w:tab w:val="num" w:pos="1800"/>
        </w:tabs>
        <w:ind w:left="1800" w:hanging="180"/>
      </w:pPr>
      <w:rPr>
        <w:rFonts w:ascii="Times New Roman" w:hAnsi="Times New Roman" w:cs="Times New Roman"/>
        <w:sz w:val="28"/>
      </w:rPr>
    </w:lvl>
    <w:lvl w:ilvl="3" w:tplc="1624DFF6" w:tentative="1">
      <w:start w:val="1"/>
      <w:numFmt w:val="decimal"/>
      <w:lvlText w:val="%4."/>
      <w:lvlJc w:val="left"/>
      <w:pPr>
        <w:tabs>
          <w:tab w:val="num" w:pos="2520"/>
        </w:tabs>
        <w:ind w:left="2520" w:hanging="360"/>
      </w:pPr>
      <w:rPr>
        <w:rFonts w:ascii="Times New Roman" w:hAnsi="Times New Roman" w:cs="Times New Roman"/>
        <w:sz w:val="28"/>
      </w:rPr>
    </w:lvl>
    <w:lvl w:ilvl="4" w:tplc="1FEE63FE" w:tentative="1">
      <w:start w:val="1"/>
      <w:numFmt w:val="lowerLetter"/>
      <w:lvlText w:val="%5."/>
      <w:lvlJc w:val="left"/>
      <w:pPr>
        <w:tabs>
          <w:tab w:val="num" w:pos="3240"/>
        </w:tabs>
        <w:ind w:left="3240" w:hanging="360"/>
      </w:pPr>
      <w:rPr>
        <w:rFonts w:ascii="Times New Roman" w:hAnsi="Times New Roman" w:cs="Times New Roman"/>
        <w:sz w:val="28"/>
      </w:rPr>
    </w:lvl>
    <w:lvl w:ilvl="5" w:tplc="BF0CDB96" w:tentative="1">
      <w:start w:val="1"/>
      <w:numFmt w:val="lowerRoman"/>
      <w:lvlText w:val="%6."/>
      <w:lvlJc w:val="right"/>
      <w:pPr>
        <w:tabs>
          <w:tab w:val="num" w:pos="3960"/>
        </w:tabs>
        <w:ind w:left="3960" w:hanging="180"/>
      </w:pPr>
      <w:rPr>
        <w:rFonts w:ascii="Times New Roman" w:hAnsi="Times New Roman" w:cs="Times New Roman"/>
        <w:sz w:val="28"/>
      </w:rPr>
    </w:lvl>
    <w:lvl w:ilvl="6" w:tplc="E2BCFA02" w:tentative="1">
      <w:start w:val="1"/>
      <w:numFmt w:val="decimal"/>
      <w:lvlText w:val="%7."/>
      <w:lvlJc w:val="left"/>
      <w:pPr>
        <w:tabs>
          <w:tab w:val="num" w:pos="4680"/>
        </w:tabs>
        <w:ind w:left="4680" w:hanging="360"/>
      </w:pPr>
      <w:rPr>
        <w:rFonts w:ascii="Times New Roman" w:hAnsi="Times New Roman" w:cs="Times New Roman"/>
        <w:sz w:val="28"/>
      </w:rPr>
    </w:lvl>
    <w:lvl w:ilvl="7" w:tplc="B37AE80A" w:tentative="1">
      <w:start w:val="1"/>
      <w:numFmt w:val="lowerLetter"/>
      <w:lvlText w:val="%8."/>
      <w:lvlJc w:val="left"/>
      <w:pPr>
        <w:tabs>
          <w:tab w:val="num" w:pos="5400"/>
        </w:tabs>
        <w:ind w:left="5400" w:hanging="360"/>
      </w:pPr>
      <w:rPr>
        <w:rFonts w:ascii="Times New Roman" w:hAnsi="Times New Roman" w:cs="Times New Roman"/>
        <w:sz w:val="28"/>
      </w:rPr>
    </w:lvl>
    <w:lvl w:ilvl="8" w:tplc="333CD05C" w:tentative="1">
      <w:start w:val="1"/>
      <w:numFmt w:val="lowerRoman"/>
      <w:lvlText w:val="%9."/>
      <w:lvlJc w:val="right"/>
      <w:pPr>
        <w:tabs>
          <w:tab w:val="num" w:pos="6120"/>
        </w:tabs>
        <w:ind w:left="6120" w:hanging="180"/>
      </w:pPr>
      <w:rPr>
        <w:rFonts w:ascii="Times New Roman" w:hAnsi="Times New Roman" w:cs="Times New Roman"/>
        <w:sz w:val="28"/>
      </w:rPr>
    </w:lvl>
  </w:abstractNum>
  <w:abstractNum w:abstractNumId="30" w15:restartNumberingAfterBreak="0">
    <w:nsid w:val="4D2A7B73"/>
    <w:multiLevelType w:val="hybridMultilevel"/>
    <w:tmpl w:val="8A1619F2"/>
    <w:lvl w:ilvl="0" w:tplc="489843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1E7D42"/>
    <w:multiLevelType w:val="multilevel"/>
    <w:tmpl w:val="76F413D4"/>
    <w:lvl w:ilvl="0">
      <w:start w:val="1"/>
      <w:numFmt w:val="decimal"/>
      <w:lvlText w:val="%1)"/>
      <w:lvlJc w:val="left"/>
      <w:pPr>
        <w:tabs>
          <w:tab w:val="num" w:pos="360"/>
        </w:tabs>
        <w:ind w:left="360" w:hanging="360"/>
      </w:pPr>
      <w:rPr>
        <w:rFonts w:ascii="Times New Roman" w:hAnsi="Times New Roman" w:cs="Times New Roman"/>
        <w:sz w:val="28"/>
      </w:rPr>
    </w:lvl>
    <w:lvl w:ilvl="1">
      <w:start w:val="1"/>
      <w:numFmt w:val="lowerLetter"/>
      <w:lvlText w:val="%2)"/>
      <w:lvlJc w:val="left"/>
      <w:pPr>
        <w:tabs>
          <w:tab w:val="num" w:pos="720"/>
        </w:tabs>
        <w:ind w:left="720" w:hanging="360"/>
      </w:pPr>
      <w:rPr>
        <w:rFonts w:ascii="Times New Roman" w:hAnsi="Times New Roman" w:cs="Times New Roman"/>
        <w:sz w:val="28"/>
      </w:rPr>
    </w:lvl>
    <w:lvl w:ilvl="2">
      <w:start w:val="1"/>
      <w:numFmt w:val="lowerRoman"/>
      <w:lvlText w:val="%3)"/>
      <w:lvlJc w:val="left"/>
      <w:pPr>
        <w:tabs>
          <w:tab w:val="num" w:pos="1080"/>
        </w:tabs>
        <w:ind w:left="1080" w:hanging="360"/>
      </w:pPr>
      <w:rPr>
        <w:rFonts w:ascii="Times New Roman" w:hAnsi="Times New Roman" w:cs="Times New Roman"/>
        <w:sz w:val="28"/>
      </w:rPr>
    </w:lvl>
    <w:lvl w:ilvl="3">
      <w:start w:val="1"/>
      <w:numFmt w:val="decimal"/>
      <w:lvlText w:val="(%4)"/>
      <w:lvlJc w:val="left"/>
      <w:pPr>
        <w:tabs>
          <w:tab w:val="num" w:pos="1440"/>
        </w:tabs>
        <w:ind w:left="1440" w:hanging="360"/>
      </w:pPr>
      <w:rPr>
        <w:rFonts w:ascii="Times New Roman" w:hAnsi="Times New Roman" w:cs="Times New Roman"/>
        <w:sz w:val="28"/>
      </w:rPr>
    </w:lvl>
    <w:lvl w:ilvl="4">
      <w:start w:val="1"/>
      <w:numFmt w:val="lowerLetter"/>
      <w:lvlText w:val="(%5)"/>
      <w:lvlJc w:val="left"/>
      <w:pPr>
        <w:tabs>
          <w:tab w:val="num" w:pos="1800"/>
        </w:tabs>
        <w:ind w:left="1800" w:hanging="360"/>
      </w:pPr>
      <w:rPr>
        <w:rFonts w:ascii="Times New Roman" w:hAnsi="Times New Roman" w:cs="Times New Roman"/>
        <w:sz w:val="28"/>
      </w:rPr>
    </w:lvl>
    <w:lvl w:ilvl="5">
      <w:start w:val="1"/>
      <w:numFmt w:val="lowerRoman"/>
      <w:lvlText w:val="(%6)"/>
      <w:lvlJc w:val="left"/>
      <w:pPr>
        <w:tabs>
          <w:tab w:val="num" w:pos="2160"/>
        </w:tabs>
        <w:ind w:left="2160" w:hanging="360"/>
      </w:pPr>
      <w:rPr>
        <w:rFonts w:ascii="Times New Roman" w:hAnsi="Times New Roman" w:cs="Times New Roman"/>
        <w:sz w:val="28"/>
      </w:rPr>
    </w:lvl>
    <w:lvl w:ilvl="6">
      <w:start w:val="1"/>
      <w:numFmt w:val="decimal"/>
      <w:lvlText w:val="%7."/>
      <w:lvlJc w:val="left"/>
      <w:pPr>
        <w:tabs>
          <w:tab w:val="num" w:pos="2520"/>
        </w:tabs>
        <w:ind w:left="2520" w:hanging="360"/>
      </w:pPr>
      <w:rPr>
        <w:rFonts w:ascii="Times New Roman" w:hAnsi="Times New Roman" w:cs="Times New Roman"/>
        <w:sz w:val="28"/>
      </w:rPr>
    </w:lvl>
    <w:lvl w:ilvl="7">
      <w:start w:val="1"/>
      <w:numFmt w:val="lowerLetter"/>
      <w:lvlText w:val="%8."/>
      <w:lvlJc w:val="left"/>
      <w:pPr>
        <w:tabs>
          <w:tab w:val="num" w:pos="2880"/>
        </w:tabs>
        <w:ind w:left="2880" w:hanging="360"/>
      </w:pPr>
      <w:rPr>
        <w:rFonts w:ascii="Times New Roman" w:hAnsi="Times New Roman" w:cs="Times New Roman"/>
        <w:sz w:val="28"/>
      </w:rPr>
    </w:lvl>
    <w:lvl w:ilvl="8">
      <w:start w:val="1"/>
      <w:numFmt w:val="lowerRoman"/>
      <w:lvlText w:val="%9."/>
      <w:lvlJc w:val="left"/>
      <w:pPr>
        <w:tabs>
          <w:tab w:val="num" w:pos="3240"/>
        </w:tabs>
        <w:ind w:left="3240" w:hanging="360"/>
      </w:pPr>
      <w:rPr>
        <w:rFonts w:ascii="Times New Roman" w:hAnsi="Times New Roman" w:cs="Times New Roman"/>
        <w:sz w:val="28"/>
      </w:rPr>
    </w:lvl>
  </w:abstractNum>
  <w:abstractNum w:abstractNumId="32" w15:restartNumberingAfterBreak="0">
    <w:nsid w:val="5A2D3B61"/>
    <w:multiLevelType w:val="hybridMultilevel"/>
    <w:tmpl w:val="611C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26214"/>
    <w:multiLevelType w:val="hybridMultilevel"/>
    <w:tmpl w:val="8A30D512"/>
    <w:lvl w:ilvl="0" w:tplc="55CE3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84090"/>
    <w:multiLevelType w:val="hybridMultilevel"/>
    <w:tmpl w:val="0C126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77AAF"/>
    <w:multiLevelType w:val="hybridMultilevel"/>
    <w:tmpl w:val="388A5EB8"/>
    <w:lvl w:ilvl="0" w:tplc="E2046A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8772DE"/>
    <w:multiLevelType w:val="multilevel"/>
    <w:tmpl w:val="36C8E82C"/>
    <w:lvl w:ilvl="0">
      <w:start w:val="1"/>
      <w:numFmt w:val="decimal"/>
      <w:lvlText w:val="%1."/>
      <w:lvlJc w:val="left"/>
      <w:pPr>
        <w:tabs>
          <w:tab w:val="num" w:pos="720"/>
        </w:tabs>
        <w:ind w:left="0" w:firstLine="720"/>
      </w:pPr>
      <w:rPr>
        <w:rFonts w:hint="default"/>
        <w:b w:val="0"/>
        <w:color w:val="auto"/>
        <w:sz w:val="28"/>
        <w:u w:val="none"/>
      </w:rPr>
    </w:lvl>
    <w:lvl w:ilvl="1">
      <w:start w:val="1"/>
      <w:numFmt w:val="decimal"/>
      <w:lvlText w:val="%2."/>
      <w:lvlJc w:val="left"/>
      <w:pPr>
        <w:tabs>
          <w:tab w:val="num" w:pos="1440"/>
        </w:tabs>
        <w:ind w:left="1440" w:hanging="720"/>
      </w:pPr>
      <w:rPr>
        <w:rFonts w:ascii="Times New Roman" w:hAnsi="Times New Roman" w:cs="Times New Roman" w:hint="default"/>
        <w:b w:val="0"/>
        <w:sz w:val="28"/>
        <w:u w:val="none"/>
      </w:rPr>
    </w:lvl>
    <w:lvl w:ilvl="2">
      <w:start w:val="1"/>
      <w:numFmt w:val="decimal"/>
      <w:lvlText w:val="%3."/>
      <w:lvlJc w:val="left"/>
      <w:pPr>
        <w:tabs>
          <w:tab w:val="num" w:pos="2160"/>
        </w:tabs>
        <w:ind w:left="2160" w:hanging="720"/>
      </w:pPr>
      <w:rPr>
        <w:rFonts w:ascii="Times New Roman" w:hAnsi="Times New Roman" w:cs="Times New Roman" w:hint="default"/>
        <w:b w:val="0"/>
        <w:sz w:val="28"/>
        <w:u w:val="none"/>
      </w:rPr>
    </w:lvl>
    <w:lvl w:ilvl="3">
      <w:start w:val="1"/>
      <w:numFmt w:val="lowerLetter"/>
      <w:lvlText w:val="%4."/>
      <w:lvlJc w:val="left"/>
      <w:pPr>
        <w:tabs>
          <w:tab w:val="num" w:pos="2880"/>
        </w:tabs>
        <w:ind w:left="2880" w:hanging="720"/>
      </w:pPr>
      <w:rPr>
        <w:rFonts w:ascii="Times New Roman" w:hAnsi="Times New Roman" w:cs="Times New Roman" w:hint="default"/>
        <w:b w:val="0"/>
        <w:sz w:val="28"/>
        <w:u w:val="none"/>
      </w:rPr>
    </w:lvl>
    <w:lvl w:ilvl="4">
      <w:start w:val="1"/>
      <w:numFmt w:val="decimal"/>
      <w:lvlText w:val="(%5)"/>
      <w:lvlJc w:val="left"/>
      <w:pPr>
        <w:tabs>
          <w:tab w:val="num" w:pos="3600"/>
        </w:tabs>
        <w:ind w:left="3600" w:hanging="720"/>
      </w:pPr>
      <w:rPr>
        <w:rFonts w:ascii="Times New Roman" w:hAnsi="Times New Roman" w:cs="Times New Roman" w:hint="default"/>
        <w:b w:val="0"/>
        <w:sz w:val="28"/>
        <w:u w:val="none"/>
      </w:rPr>
    </w:lvl>
    <w:lvl w:ilvl="5">
      <w:start w:val="1"/>
      <w:numFmt w:val="lowerLetter"/>
      <w:lvlText w:val="(%6)"/>
      <w:lvlJc w:val="left"/>
      <w:pPr>
        <w:tabs>
          <w:tab w:val="num" w:pos="4320"/>
        </w:tabs>
        <w:ind w:left="4320" w:hanging="720"/>
      </w:pPr>
      <w:rPr>
        <w:rFonts w:ascii="Times New Roman" w:hAnsi="Times New Roman" w:cs="Times New Roman" w:hint="default"/>
        <w:b w:val="0"/>
        <w:sz w:val="28"/>
        <w:u w:val="none"/>
      </w:rPr>
    </w:lvl>
    <w:lvl w:ilvl="6">
      <w:start w:val="1"/>
      <w:numFmt w:val="lowerRoman"/>
      <w:lvlText w:val="(%7)"/>
      <w:lvlJc w:val="left"/>
      <w:pPr>
        <w:tabs>
          <w:tab w:val="num" w:pos="720"/>
        </w:tabs>
        <w:ind w:left="5040" w:hanging="720"/>
      </w:pPr>
      <w:rPr>
        <w:rFonts w:ascii="Times New Roman" w:hAnsi="Times New Roman" w:cs="Times New Roman" w:hint="default"/>
        <w:b w:val="0"/>
        <w:sz w:val="28"/>
        <w:u w:val="none"/>
      </w:rPr>
    </w:lvl>
    <w:lvl w:ilvl="7">
      <w:start w:val="1"/>
      <w:numFmt w:val="lowerLetter"/>
      <w:lvlText w:val="%8)"/>
      <w:lvlJc w:val="left"/>
      <w:pPr>
        <w:tabs>
          <w:tab w:val="num" w:pos="5760"/>
        </w:tabs>
        <w:ind w:left="5760" w:hanging="720"/>
      </w:pPr>
      <w:rPr>
        <w:rFonts w:ascii="Times New Roman" w:hAnsi="Times New Roman" w:cs="Times New Roman" w:hint="default"/>
        <w:b w:val="0"/>
        <w:sz w:val="28"/>
        <w:u w:val="none"/>
      </w:rPr>
    </w:lvl>
    <w:lvl w:ilvl="8">
      <w:start w:val="1"/>
      <w:numFmt w:val="lowerRoman"/>
      <w:lvlText w:val="%9)"/>
      <w:lvlJc w:val="left"/>
      <w:pPr>
        <w:tabs>
          <w:tab w:val="num" w:pos="6480"/>
        </w:tabs>
        <w:ind w:left="6480" w:hanging="720"/>
      </w:pPr>
      <w:rPr>
        <w:rFonts w:ascii="Times New Roman" w:hAnsi="Times New Roman" w:cs="Times New Roman" w:hint="default"/>
        <w:b w:val="0"/>
        <w:sz w:val="28"/>
        <w:u w:val="none"/>
      </w:rPr>
    </w:lvl>
  </w:abstractNum>
  <w:abstractNum w:abstractNumId="37" w15:restartNumberingAfterBreak="0">
    <w:nsid w:val="722C42E0"/>
    <w:multiLevelType w:val="hybridMultilevel"/>
    <w:tmpl w:val="A27ACE20"/>
    <w:lvl w:ilvl="0" w:tplc="DFEACB8A">
      <w:start w:val="1"/>
      <w:numFmt w:val="decimal"/>
      <w:pStyle w:val="zSepStatement"/>
      <w:lvlText w:val="%1."/>
      <w:lvlJc w:val="left"/>
      <w:pPr>
        <w:tabs>
          <w:tab w:val="num" w:pos="720"/>
        </w:tabs>
        <w:ind w:left="720" w:hanging="720"/>
      </w:pPr>
      <w:rPr>
        <w:rFonts w:ascii="Times New Roman" w:hAnsi="Times New Roman" w:cs="Times New Roman" w:hint="default"/>
        <w:sz w:val="28"/>
      </w:rPr>
    </w:lvl>
    <w:lvl w:ilvl="1" w:tplc="FACC28D0" w:tentative="1">
      <w:start w:val="1"/>
      <w:numFmt w:val="lowerLetter"/>
      <w:lvlText w:val="%2."/>
      <w:lvlJc w:val="left"/>
      <w:pPr>
        <w:tabs>
          <w:tab w:val="num" w:pos="1440"/>
        </w:tabs>
        <w:ind w:left="1440" w:hanging="360"/>
      </w:pPr>
      <w:rPr>
        <w:rFonts w:ascii="Times New Roman" w:hAnsi="Times New Roman" w:cs="Times New Roman"/>
        <w:sz w:val="28"/>
      </w:rPr>
    </w:lvl>
    <w:lvl w:ilvl="2" w:tplc="983E067C" w:tentative="1">
      <w:start w:val="1"/>
      <w:numFmt w:val="lowerRoman"/>
      <w:lvlText w:val="%3."/>
      <w:lvlJc w:val="right"/>
      <w:pPr>
        <w:tabs>
          <w:tab w:val="num" w:pos="2160"/>
        </w:tabs>
        <w:ind w:left="2160" w:hanging="180"/>
      </w:pPr>
      <w:rPr>
        <w:rFonts w:ascii="Times New Roman" w:hAnsi="Times New Roman" w:cs="Times New Roman"/>
        <w:sz w:val="28"/>
      </w:rPr>
    </w:lvl>
    <w:lvl w:ilvl="3" w:tplc="2E94560C" w:tentative="1">
      <w:start w:val="1"/>
      <w:numFmt w:val="decimal"/>
      <w:lvlText w:val="%4."/>
      <w:lvlJc w:val="left"/>
      <w:pPr>
        <w:tabs>
          <w:tab w:val="num" w:pos="2880"/>
        </w:tabs>
        <w:ind w:left="2880" w:hanging="360"/>
      </w:pPr>
      <w:rPr>
        <w:rFonts w:ascii="Times New Roman" w:hAnsi="Times New Roman" w:cs="Times New Roman"/>
        <w:sz w:val="28"/>
      </w:rPr>
    </w:lvl>
    <w:lvl w:ilvl="4" w:tplc="0C0C8D12" w:tentative="1">
      <w:start w:val="1"/>
      <w:numFmt w:val="lowerLetter"/>
      <w:lvlText w:val="%5."/>
      <w:lvlJc w:val="left"/>
      <w:pPr>
        <w:tabs>
          <w:tab w:val="num" w:pos="3600"/>
        </w:tabs>
        <w:ind w:left="3600" w:hanging="360"/>
      </w:pPr>
      <w:rPr>
        <w:rFonts w:ascii="Times New Roman" w:hAnsi="Times New Roman" w:cs="Times New Roman"/>
        <w:sz w:val="28"/>
      </w:rPr>
    </w:lvl>
    <w:lvl w:ilvl="5" w:tplc="A8A07978" w:tentative="1">
      <w:start w:val="1"/>
      <w:numFmt w:val="lowerRoman"/>
      <w:lvlText w:val="%6."/>
      <w:lvlJc w:val="right"/>
      <w:pPr>
        <w:tabs>
          <w:tab w:val="num" w:pos="4320"/>
        </w:tabs>
        <w:ind w:left="4320" w:hanging="180"/>
      </w:pPr>
      <w:rPr>
        <w:rFonts w:ascii="Times New Roman" w:hAnsi="Times New Roman" w:cs="Times New Roman"/>
        <w:sz w:val="28"/>
      </w:rPr>
    </w:lvl>
    <w:lvl w:ilvl="6" w:tplc="7AB86EE4" w:tentative="1">
      <w:start w:val="1"/>
      <w:numFmt w:val="decimal"/>
      <w:lvlText w:val="%7."/>
      <w:lvlJc w:val="left"/>
      <w:pPr>
        <w:tabs>
          <w:tab w:val="num" w:pos="5040"/>
        </w:tabs>
        <w:ind w:left="5040" w:hanging="360"/>
      </w:pPr>
      <w:rPr>
        <w:rFonts w:ascii="Times New Roman" w:hAnsi="Times New Roman" w:cs="Times New Roman"/>
        <w:sz w:val="28"/>
      </w:rPr>
    </w:lvl>
    <w:lvl w:ilvl="7" w:tplc="14D0BEE4" w:tentative="1">
      <w:start w:val="1"/>
      <w:numFmt w:val="lowerLetter"/>
      <w:lvlText w:val="%8."/>
      <w:lvlJc w:val="left"/>
      <w:pPr>
        <w:tabs>
          <w:tab w:val="num" w:pos="5760"/>
        </w:tabs>
        <w:ind w:left="5760" w:hanging="360"/>
      </w:pPr>
      <w:rPr>
        <w:rFonts w:ascii="Times New Roman" w:hAnsi="Times New Roman" w:cs="Times New Roman"/>
        <w:sz w:val="28"/>
      </w:rPr>
    </w:lvl>
    <w:lvl w:ilvl="8" w:tplc="4EEC039E" w:tentative="1">
      <w:start w:val="1"/>
      <w:numFmt w:val="lowerRoman"/>
      <w:lvlText w:val="%9."/>
      <w:lvlJc w:val="right"/>
      <w:pPr>
        <w:tabs>
          <w:tab w:val="num" w:pos="6480"/>
        </w:tabs>
        <w:ind w:left="6480" w:hanging="180"/>
      </w:pPr>
      <w:rPr>
        <w:rFonts w:ascii="Times New Roman" w:hAnsi="Times New Roman" w:cs="Times New Roman"/>
        <w:sz w:val="28"/>
      </w:rPr>
    </w:lvl>
  </w:abstractNum>
  <w:abstractNum w:abstractNumId="38" w15:restartNumberingAfterBreak="0">
    <w:nsid w:val="72EB6A6B"/>
    <w:multiLevelType w:val="hybridMultilevel"/>
    <w:tmpl w:val="E19254D2"/>
    <w:lvl w:ilvl="0" w:tplc="FF421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10"/>
  </w:num>
  <w:num w:numId="4">
    <w:abstractNumId w:val="19"/>
  </w:num>
  <w:num w:numId="5">
    <w:abstractNumId w:val="1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8"/>
  </w:num>
  <w:num w:numId="15">
    <w:abstractNumId w:val="26"/>
  </w:num>
  <w:num w:numId="16">
    <w:abstractNumId w:val="20"/>
  </w:num>
  <w:num w:numId="17">
    <w:abstractNumId w:val="1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6"/>
  </w:num>
  <w:num w:numId="21">
    <w:abstractNumId w:val="37"/>
  </w:num>
  <w:num w:numId="22">
    <w:abstractNumId w:val="13"/>
  </w:num>
  <w:num w:numId="23">
    <w:abstractNumId w:val="13"/>
  </w:num>
  <w:num w:numId="24">
    <w:abstractNumId w:val="17"/>
  </w:num>
  <w:num w:numId="25">
    <w:abstractNumId w:val="13"/>
  </w:num>
  <w:num w:numId="26">
    <w:abstractNumId w:val="13"/>
  </w:num>
  <w:num w:numId="27">
    <w:abstractNumId w:val="31"/>
  </w:num>
  <w:num w:numId="28">
    <w:abstractNumId w:val="24"/>
  </w:num>
  <w:num w:numId="29">
    <w:abstractNumId w:val="15"/>
  </w:num>
  <w:num w:numId="30">
    <w:abstractNumId w:val="11"/>
  </w:num>
  <w:num w:numId="31">
    <w:abstractNumId w:val="25"/>
  </w:num>
  <w:num w:numId="32">
    <w:abstractNumId w:val="21"/>
  </w:num>
  <w:num w:numId="33">
    <w:abstractNumId w:val="23"/>
  </w:num>
  <w:num w:numId="34">
    <w:abstractNumId w:val="36"/>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4"/>
  </w:num>
  <w:num w:numId="40">
    <w:abstractNumId w:val="35"/>
  </w:num>
  <w:num w:numId="41">
    <w:abstractNumId w:val="27"/>
  </w:num>
  <w:num w:numId="42">
    <w:abstractNumId w:val="33"/>
  </w:num>
  <w:num w:numId="43">
    <w:abstractNumId w:val="32"/>
  </w:num>
  <w:num w:numId="44">
    <w:abstractNumId w:val="3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45"/>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AbbrTitle" w:val="ANSWER AND COUNTER-CLAIM"/>
    <w:docVar w:name="varCaptionData" w:val="ÿPlaintiffÿDefendant"/>
    <w:docVar w:name="varCaseType" w:val="Litigation"/>
    <w:docVar w:name="varChkSame" w:val="N"/>
    <w:docVar w:name="varCourtType" w:val="optTrial"/>
    <w:docVar w:name="varFirmAttyData1" w:val="LINER GRODE STEIN YANKELEVITZ_x000d__x000a_SUNSHINE REGENSTREIF &amp; TAYLOR LLPÿAngela C. Agrusa/131337/aagrusa@linerlaw.comÿ1100 Glendon Avenue, 14th Floor_x000d__x000a_Los Angeles, California 90024-3503_x000d__x000a_Telephone:  (310) 500-3500_x000d__x000a_Facsimile:  (310) 500-3501ÿPlaintiffÿÿN"/>
    <w:docVar w:name="varFooter" w:val="True"/>
    <w:docVar w:name="varFtrCaseNo" w:val="True"/>
    <w:docVar w:name="varFtrDebtor" w:val="False"/>
    <w:docVar w:name="varHalfLine" w:val="False"/>
    <w:docVar w:name="varInreDivider" w:val="False"/>
    <w:docVar w:name="varLogo" w:val="True"/>
    <w:docVar w:name="varParenAlignBoth" w:val="True"/>
    <w:docVar w:name="varPosition" w:val="optCenter"/>
    <w:docVar w:name="varPropOrder" w:val="False"/>
    <w:docVar w:name="varShowEmail" w:val="True"/>
    <w:docVar w:name="varStartAtLine3" w:val="False"/>
    <w:docVar w:name="varState" w:val="California"/>
    <w:docVar w:name="varTitlePage" w:val="True"/>
    <w:docVar w:name="varVs" w:val="vs."/>
  </w:docVars>
  <w:rsids>
    <w:rsidRoot w:val="00E0395F"/>
    <w:rsid w:val="000008E3"/>
    <w:rsid w:val="000134C4"/>
    <w:rsid w:val="000144E4"/>
    <w:rsid w:val="00020DCF"/>
    <w:rsid w:val="00021FBC"/>
    <w:rsid w:val="0002233F"/>
    <w:rsid w:val="00023D6B"/>
    <w:rsid w:val="00024920"/>
    <w:rsid w:val="00027CAC"/>
    <w:rsid w:val="000302DB"/>
    <w:rsid w:val="000335AC"/>
    <w:rsid w:val="00040AC0"/>
    <w:rsid w:val="00042A78"/>
    <w:rsid w:val="00044AB2"/>
    <w:rsid w:val="0004563F"/>
    <w:rsid w:val="00051887"/>
    <w:rsid w:val="00053F59"/>
    <w:rsid w:val="000548D3"/>
    <w:rsid w:val="000612FC"/>
    <w:rsid w:val="000613AF"/>
    <w:rsid w:val="00073276"/>
    <w:rsid w:val="000733A6"/>
    <w:rsid w:val="0007531A"/>
    <w:rsid w:val="00084A98"/>
    <w:rsid w:val="00092997"/>
    <w:rsid w:val="00095A73"/>
    <w:rsid w:val="0009656F"/>
    <w:rsid w:val="0009660A"/>
    <w:rsid w:val="000A57A4"/>
    <w:rsid w:val="000A7EB9"/>
    <w:rsid w:val="000B4F22"/>
    <w:rsid w:val="000B7323"/>
    <w:rsid w:val="000C259A"/>
    <w:rsid w:val="000D1138"/>
    <w:rsid w:val="000D30E2"/>
    <w:rsid w:val="000D3694"/>
    <w:rsid w:val="000D7ED5"/>
    <w:rsid w:val="000E2C72"/>
    <w:rsid w:val="000E3C82"/>
    <w:rsid w:val="000E3CAD"/>
    <w:rsid w:val="000F0639"/>
    <w:rsid w:val="000F2240"/>
    <w:rsid w:val="000F71D1"/>
    <w:rsid w:val="00101327"/>
    <w:rsid w:val="0010133A"/>
    <w:rsid w:val="001025EA"/>
    <w:rsid w:val="0013097D"/>
    <w:rsid w:val="00136C4B"/>
    <w:rsid w:val="0013726F"/>
    <w:rsid w:val="00146733"/>
    <w:rsid w:val="00150942"/>
    <w:rsid w:val="00150B98"/>
    <w:rsid w:val="00153004"/>
    <w:rsid w:val="00163109"/>
    <w:rsid w:val="001658C3"/>
    <w:rsid w:val="00171327"/>
    <w:rsid w:val="00172D3F"/>
    <w:rsid w:val="00173480"/>
    <w:rsid w:val="0017374B"/>
    <w:rsid w:val="00184AD9"/>
    <w:rsid w:val="0018607F"/>
    <w:rsid w:val="00190E33"/>
    <w:rsid w:val="00197F60"/>
    <w:rsid w:val="001A2478"/>
    <w:rsid w:val="001A3B33"/>
    <w:rsid w:val="001A3D52"/>
    <w:rsid w:val="001B2300"/>
    <w:rsid w:val="001B689D"/>
    <w:rsid w:val="001B76E4"/>
    <w:rsid w:val="001C4888"/>
    <w:rsid w:val="001C7096"/>
    <w:rsid w:val="001D1E4C"/>
    <w:rsid w:val="001D42F8"/>
    <w:rsid w:val="001F5A4F"/>
    <w:rsid w:val="00201078"/>
    <w:rsid w:val="00205EE9"/>
    <w:rsid w:val="00211E52"/>
    <w:rsid w:val="00213335"/>
    <w:rsid w:val="00213628"/>
    <w:rsid w:val="00216151"/>
    <w:rsid w:val="00223370"/>
    <w:rsid w:val="00223832"/>
    <w:rsid w:val="00230CB1"/>
    <w:rsid w:val="00232988"/>
    <w:rsid w:val="00236544"/>
    <w:rsid w:val="00236578"/>
    <w:rsid w:val="00237CDB"/>
    <w:rsid w:val="002463EC"/>
    <w:rsid w:val="00250F44"/>
    <w:rsid w:val="00252DB0"/>
    <w:rsid w:val="00253140"/>
    <w:rsid w:val="002539C5"/>
    <w:rsid w:val="00265F5B"/>
    <w:rsid w:val="002709D6"/>
    <w:rsid w:val="00277C9E"/>
    <w:rsid w:val="00280F0E"/>
    <w:rsid w:val="00283DB2"/>
    <w:rsid w:val="00286A0E"/>
    <w:rsid w:val="00292132"/>
    <w:rsid w:val="0029223C"/>
    <w:rsid w:val="002A130C"/>
    <w:rsid w:val="002A666B"/>
    <w:rsid w:val="002B1446"/>
    <w:rsid w:val="002B2DAA"/>
    <w:rsid w:val="002B3E7B"/>
    <w:rsid w:val="002B494E"/>
    <w:rsid w:val="002D2508"/>
    <w:rsid w:val="002E1AB6"/>
    <w:rsid w:val="002E1B96"/>
    <w:rsid w:val="002E41D3"/>
    <w:rsid w:val="002F4C64"/>
    <w:rsid w:val="00302214"/>
    <w:rsid w:val="0030703F"/>
    <w:rsid w:val="00312612"/>
    <w:rsid w:val="00314FFD"/>
    <w:rsid w:val="00317EE9"/>
    <w:rsid w:val="0032373F"/>
    <w:rsid w:val="00325833"/>
    <w:rsid w:val="003304E8"/>
    <w:rsid w:val="00332E19"/>
    <w:rsid w:val="00340540"/>
    <w:rsid w:val="00352A23"/>
    <w:rsid w:val="0035631C"/>
    <w:rsid w:val="00356880"/>
    <w:rsid w:val="00363A78"/>
    <w:rsid w:val="00381AA9"/>
    <w:rsid w:val="00394CD0"/>
    <w:rsid w:val="00397A3B"/>
    <w:rsid w:val="003A320A"/>
    <w:rsid w:val="003B0C44"/>
    <w:rsid w:val="003B2D71"/>
    <w:rsid w:val="003B329A"/>
    <w:rsid w:val="003B75E2"/>
    <w:rsid w:val="003C24B1"/>
    <w:rsid w:val="003C65BF"/>
    <w:rsid w:val="003C7488"/>
    <w:rsid w:val="003C74D7"/>
    <w:rsid w:val="003C779F"/>
    <w:rsid w:val="003D1B24"/>
    <w:rsid w:val="003D3B55"/>
    <w:rsid w:val="003D3BB4"/>
    <w:rsid w:val="003F607B"/>
    <w:rsid w:val="00406711"/>
    <w:rsid w:val="004107F9"/>
    <w:rsid w:val="004167B8"/>
    <w:rsid w:val="004237BD"/>
    <w:rsid w:val="00435734"/>
    <w:rsid w:val="0043733D"/>
    <w:rsid w:val="004451F0"/>
    <w:rsid w:val="00454715"/>
    <w:rsid w:val="00464D08"/>
    <w:rsid w:val="00474AB1"/>
    <w:rsid w:val="00482ACE"/>
    <w:rsid w:val="004831F2"/>
    <w:rsid w:val="00483A79"/>
    <w:rsid w:val="00484D00"/>
    <w:rsid w:val="00490699"/>
    <w:rsid w:val="004914A2"/>
    <w:rsid w:val="00493379"/>
    <w:rsid w:val="00496325"/>
    <w:rsid w:val="004A3E4D"/>
    <w:rsid w:val="004A576B"/>
    <w:rsid w:val="004B3B8D"/>
    <w:rsid w:val="004B7EC4"/>
    <w:rsid w:val="004C379A"/>
    <w:rsid w:val="004C37EB"/>
    <w:rsid w:val="004C608F"/>
    <w:rsid w:val="004D4262"/>
    <w:rsid w:val="004D546C"/>
    <w:rsid w:val="004D66B4"/>
    <w:rsid w:val="004D6DD5"/>
    <w:rsid w:val="004E4031"/>
    <w:rsid w:val="004E4BDB"/>
    <w:rsid w:val="004E5980"/>
    <w:rsid w:val="004E6941"/>
    <w:rsid w:val="004E6C1A"/>
    <w:rsid w:val="004E6E71"/>
    <w:rsid w:val="004F70EC"/>
    <w:rsid w:val="00500ABA"/>
    <w:rsid w:val="0050488A"/>
    <w:rsid w:val="00507045"/>
    <w:rsid w:val="0051058E"/>
    <w:rsid w:val="005106A8"/>
    <w:rsid w:val="00510FEC"/>
    <w:rsid w:val="005114A5"/>
    <w:rsid w:val="005225EC"/>
    <w:rsid w:val="00524BB5"/>
    <w:rsid w:val="00526C6F"/>
    <w:rsid w:val="00530A86"/>
    <w:rsid w:val="00535B70"/>
    <w:rsid w:val="005435D1"/>
    <w:rsid w:val="00550BBB"/>
    <w:rsid w:val="00557024"/>
    <w:rsid w:val="00557335"/>
    <w:rsid w:val="0058143C"/>
    <w:rsid w:val="00584BF6"/>
    <w:rsid w:val="005861E7"/>
    <w:rsid w:val="00591445"/>
    <w:rsid w:val="005937BF"/>
    <w:rsid w:val="0059544B"/>
    <w:rsid w:val="00596C4F"/>
    <w:rsid w:val="005A1484"/>
    <w:rsid w:val="005B4F56"/>
    <w:rsid w:val="005B70BE"/>
    <w:rsid w:val="005C2E71"/>
    <w:rsid w:val="005C4090"/>
    <w:rsid w:val="005D3D89"/>
    <w:rsid w:val="005D7E69"/>
    <w:rsid w:val="005E61BF"/>
    <w:rsid w:val="005E77A6"/>
    <w:rsid w:val="005F4EC0"/>
    <w:rsid w:val="00602653"/>
    <w:rsid w:val="00603018"/>
    <w:rsid w:val="00624F8F"/>
    <w:rsid w:val="00626A0A"/>
    <w:rsid w:val="00626BBF"/>
    <w:rsid w:val="00636AC0"/>
    <w:rsid w:val="00640549"/>
    <w:rsid w:val="00641B0D"/>
    <w:rsid w:val="00646C2A"/>
    <w:rsid w:val="00650C55"/>
    <w:rsid w:val="00657A90"/>
    <w:rsid w:val="0066009A"/>
    <w:rsid w:val="00662C49"/>
    <w:rsid w:val="00663980"/>
    <w:rsid w:val="00663C64"/>
    <w:rsid w:val="00665E40"/>
    <w:rsid w:val="00676223"/>
    <w:rsid w:val="00683BB5"/>
    <w:rsid w:val="00690642"/>
    <w:rsid w:val="00691B6B"/>
    <w:rsid w:val="00693175"/>
    <w:rsid w:val="00694201"/>
    <w:rsid w:val="006966B0"/>
    <w:rsid w:val="006A0509"/>
    <w:rsid w:val="006B3748"/>
    <w:rsid w:val="006B4CC9"/>
    <w:rsid w:val="006C05FE"/>
    <w:rsid w:val="006C3435"/>
    <w:rsid w:val="006C4A49"/>
    <w:rsid w:val="006C5B08"/>
    <w:rsid w:val="006D0DB6"/>
    <w:rsid w:val="006D1DCB"/>
    <w:rsid w:val="006D54C6"/>
    <w:rsid w:val="006D5A46"/>
    <w:rsid w:val="006D67D5"/>
    <w:rsid w:val="006D7F3E"/>
    <w:rsid w:val="006E3257"/>
    <w:rsid w:val="006E3966"/>
    <w:rsid w:val="006E622F"/>
    <w:rsid w:val="006F1DC5"/>
    <w:rsid w:val="006F2BAF"/>
    <w:rsid w:val="006F43E1"/>
    <w:rsid w:val="006F623F"/>
    <w:rsid w:val="0070458C"/>
    <w:rsid w:val="0070526F"/>
    <w:rsid w:val="007202F5"/>
    <w:rsid w:val="00723775"/>
    <w:rsid w:val="00734E93"/>
    <w:rsid w:val="0075121B"/>
    <w:rsid w:val="007563BA"/>
    <w:rsid w:val="007668CF"/>
    <w:rsid w:val="0077786E"/>
    <w:rsid w:val="007916B8"/>
    <w:rsid w:val="007944E6"/>
    <w:rsid w:val="00796D67"/>
    <w:rsid w:val="007977E4"/>
    <w:rsid w:val="007A6D16"/>
    <w:rsid w:val="007B19A6"/>
    <w:rsid w:val="007B1BA5"/>
    <w:rsid w:val="007B1D62"/>
    <w:rsid w:val="007B3594"/>
    <w:rsid w:val="007B4F00"/>
    <w:rsid w:val="007B7782"/>
    <w:rsid w:val="007C0C7D"/>
    <w:rsid w:val="007C33B5"/>
    <w:rsid w:val="007C4257"/>
    <w:rsid w:val="007D3197"/>
    <w:rsid w:val="007D4343"/>
    <w:rsid w:val="007E194C"/>
    <w:rsid w:val="007E1A8B"/>
    <w:rsid w:val="007F03F4"/>
    <w:rsid w:val="007F681A"/>
    <w:rsid w:val="007F7CCA"/>
    <w:rsid w:val="00801ADA"/>
    <w:rsid w:val="0080370F"/>
    <w:rsid w:val="0080448A"/>
    <w:rsid w:val="008046F8"/>
    <w:rsid w:val="00804D0B"/>
    <w:rsid w:val="0080698A"/>
    <w:rsid w:val="008127DF"/>
    <w:rsid w:val="00812C21"/>
    <w:rsid w:val="008204E2"/>
    <w:rsid w:val="00821401"/>
    <w:rsid w:val="00826408"/>
    <w:rsid w:val="00826EFB"/>
    <w:rsid w:val="00827E06"/>
    <w:rsid w:val="008316CF"/>
    <w:rsid w:val="00832B91"/>
    <w:rsid w:val="00833BC1"/>
    <w:rsid w:val="008368AE"/>
    <w:rsid w:val="00837B50"/>
    <w:rsid w:val="00841D0D"/>
    <w:rsid w:val="00842215"/>
    <w:rsid w:val="0085138C"/>
    <w:rsid w:val="008532B0"/>
    <w:rsid w:val="00855274"/>
    <w:rsid w:val="00855D1A"/>
    <w:rsid w:val="008572A3"/>
    <w:rsid w:val="008572B9"/>
    <w:rsid w:val="00871941"/>
    <w:rsid w:val="00876C93"/>
    <w:rsid w:val="00877664"/>
    <w:rsid w:val="0088521D"/>
    <w:rsid w:val="00886965"/>
    <w:rsid w:val="00886F9C"/>
    <w:rsid w:val="0089213E"/>
    <w:rsid w:val="00894669"/>
    <w:rsid w:val="00895ADE"/>
    <w:rsid w:val="008A5BCB"/>
    <w:rsid w:val="008A72B5"/>
    <w:rsid w:val="008B46F9"/>
    <w:rsid w:val="008B6490"/>
    <w:rsid w:val="008B73A1"/>
    <w:rsid w:val="008C1BAE"/>
    <w:rsid w:val="008D19AF"/>
    <w:rsid w:val="008D255A"/>
    <w:rsid w:val="008E3BD3"/>
    <w:rsid w:val="008E4F35"/>
    <w:rsid w:val="008E7FB5"/>
    <w:rsid w:val="008F130D"/>
    <w:rsid w:val="008F17C0"/>
    <w:rsid w:val="008F5579"/>
    <w:rsid w:val="008F7B5C"/>
    <w:rsid w:val="00900526"/>
    <w:rsid w:val="00900675"/>
    <w:rsid w:val="0091123B"/>
    <w:rsid w:val="00911820"/>
    <w:rsid w:val="009147E2"/>
    <w:rsid w:val="00930E2A"/>
    <w:rsid w:val="00934035"/>
    <w:rsid w:val="0093497E"/>
    <w:rsid w:val="009377C4"/>
    <w:rsid w:val="00943E5F"/>
    <w:rsid w:val="009467A8"/>
    <w:rsid w:val="00952D10"/>
    <w:rsid w:val="00953D0B"/>
    <w:rsid w:val="00957097"/>
    <w:rsid w:val="009643BF"/>
    <w:rsid w:val="00964A02"/>
    <w:rsid w:val="009664A2"/>
    <w:rsid w:val="00970385"/>
    <w:rsid w:val="009721BA"/>
    <w:rsid w:val="009734DB"/>
    <w:rsid w:val="00973C2E"/>
    <w:rsid w:val="00976A6D"/>
    <w:rsid w:val="009779F1"/>
    <w:rsid w:val="009848F2"/>
    <w:rsid w:val="0098594F"/>
    <w:rsid w:val="009867C1"/>
    <w:rsid w:val="0099431B"/>
    <w:rsid w:val="009969EC"/>
    <w:rsid w:val="009977AC"/>
    <w:rsid w:val="009A0F32"/>
    <w:rsid w:val="009A4E7F"/>
    <w:rsid w:val="009B15C4"/>
    <w:rsid w:val="009B44C8"/>
    <w:rsid w:val="009B4E59"/>
    <w:rsid w:val="009B5B03"/>
    <w:rsid w:val="009C1547"/>
    <w:rsid w:val="009C54EC"/>
    <w:rsid w:val="009C5FF4"/>
    <w:rsid w:val="009D5FA0"/>
    <w:rsid w:val="009F0084"/>
    <w:rsid w:val="009F0573"/>
    <w:rsid w:val="009F1573"/>
    <w:rsid w:val="009F5CA6"/>
    <w:rsid w:val="00A0030E"/>
    <w:rsid w:val="00A00E48"/>
    <w:rsid w:val="00A03C3F"/>
    <w:rsid w:val="00A06CFE"/>
    <w:rsid w:val="00A12088"/>
    <w:rsid w:val="00A16AD9"/>
    <w:rsid w:val="00A22C79"/>
    <w:rsid w:val="00A238CF"/>
    <w:rsid w:val="00A261DA"/>
    <w:rsid w:val="00A27AC4"/>
    <w:rsid w:val="00A30AC1"/>
    <w:rsid w:val="00A40926"/>
    <w:rsid w:val="00A47D9B"/>
    <w:rsid w:val="00A47F4E"/>
    <w:rsid w:val="00A5173B"/>
    <w:rsid w:val="00A534A6"/>
    <w:rsid w:val="00A61728"/>
    <w:rsid w:val="00A6702F"/>
    <w:rsid w:val="00A77DDF"/>
    <w:rsid w:val="00A84ECF"/>
    <w:rsid w:val="00A97CDE"/>
    <w:rsid w:val="00AA0C85"/>
    <w:rsid w:val="00AB50F3"/>
    <w:rsid w:val="00AB6DC1"/>
    <w:rsid w:val="00AC52B0"/>
    <w:rsid w:val="00AD1B7D"/>
    <w:rsid w:val="00B13150"/>
    <w:rsid w:val="00B13CE1"/>
    <w:rsid w:val="00B13F8A"/>
    <w:rsid w:val="00B15804"/>
    <w:rsid w:val="00B22475"/>
    <w:rsid w:val="00B27AA6"/>
    <w:rsid w:val="00B30FA6"/>
    <w:rsid w:val="00B3646C"/>
    <w:rsid w:val="00B364B2"/>
    <w:rsid w:val="00B406DB"/>
    <w:rsid w:val="00B4360C"/>
    <w:rsid w:val="00B47A1B"/>
    <w:rsid w:val="00B60146"/>
    <w:rsid w:val="00B610B2"/>
    <w:rsid w:val="00B752B0"/>
    <w:rsid w:val="00B81B9B"/>
    <w:rsid w:val="00B8250D"/>
    <w:rsid w:val="00B87A8D"/>
    <w:rsid w:val="00B9382C"/>
    <w:rsid w:val="00B939BD"/>
    <w:rsid w:val="00BA52B9"/>
    <w:rsid w:val="00BB110C"/>
    <w:rsid w:val="00BB6A24"/>
    <w:rsid w:val="00BC07D1"/>
    <w:rsid w:val="00BC0B10"/>
    <w:rsid w:val="00BC1A2D"/>
    <w:rsid w:val="00BC450A"/>
    <w:rsid w:val="00BD459B"/>
    <w:rsid w:val="00BD4F67"/>
    <w:rsid w:val="00BD6DC4"/>
    <w:rsid w:val="00BD6F24"/>
    <w:rsid w:val="00BF33CA"/>
    <w:rsid w:val="00C053F0"/>
    <w:rsid w:val="00C05982"/>
    <w:rsid w:val="00C14F11"/>
    <w:rsid w:val="00C1710C"/>
    <w:rsid w:val="00C1776C"/>
    <w:rsid w:val="00C2311F"/>
    <w:rsid w:val="00C25442"/>
    <w:rsid w:val="00C2636C"/>
    <w:rsid w:val="00C2702D"/>
    <w:rsid w:val="00C36130"/>
    <w:rsid w:val="00C428F9"/>
    <w:rsid w:val="00C518E6"/>
    <w:rsid w:val="00C6532A"/>
    <w:rsid w:val="00C67DE8"/>
    <w:rsid w:val="00C67E2A"/>
    <w:rsid w:val="00C7305D"/>
    <w:rsid w:val="00C74151"/>
    <w:rsid w:val="00C75F61"/>
    <w:rsid w:val="00C803FB"/>
    <w:rsid w:val="00C80720"/>
    <w:rsid w:val="00C87379"/>
    <w:rsid w:val="00C96004"/>
    <w:rsid w:val="00C9690B"/>
    <w:rsid w:val="00C974AF"/>
    <w:rsid w:val="00CB21B6"/>
    <w:rsid w:val="00CB2A8A"/>
    <w:rsid w:val="00CB2B90"/>
    <w:rsid w:val="00CB5A87"/>
    <w:rsid w:val="00CC07A1"/>
    <w:rsid w:val="00CC1274"/>
    <w:rsid w:val="00CC215D"/>
    <w:rsid w:val="00CC4C15"/>
    <w:rsid w:val="00CC5F5A"/>
    <w:rsid w:val="00CC7868"/>
    <w:rsid w:val="00CD5292"/>
    <w:rsid w:val="00CD6FE0"/>
    <w:rsid w:val="00CE0455"/>
    <w:rsid w:val="00CE0E4E"/>
    <w:rsid w:val="00CE1B45"/>
    <w:rsid w:val="00D062AB"/>
    <w:rsid w:val="00D12325"/>
    <w:rsid w:val="00D23853"/>
    <w:rsid w:val="00D262A4"/>
    <w:rsid w:val="00D319C7"/>
    <w:rsid w:val="00D37585"/>
    <w:rsid w:val="00D52194"/>
    <w:rsid w:val="00D55ACC"/>
    <w:rsid w:val="00D5738C"/>
    <w:rsid w:val="00D615FE"/>
    <w:rsid w:val="00D66443"/>
    <w:rsid w:val="00D70975"/>
    <w:rsid w:val="00D74CF4"/>
    <w:rsid w:val="00D7585B"/>
    <w:rsid w:val="00D82056"/>
    <w:rsid w:val="00D840EC"/>
    <w:rsid w:val="00D86338"/>
    <w:rsid w:val="00D91DA3"/>
    <w:rsid w:val="00D922A7"/>
    <w:rsid w:val="00DA16D9"/>
    <w:rsid w:val="00DA54AD"/>
    <w:rsid w:val="00DA7B51"/>
    <w:rsid w:val="00DD4992"/>
    <w:rsid w:val="00DE787A"/>
    <w:rsid w:val="00DF3919"/>
    <w:rsid w:val="00DF755D"/>
    <w:rsid w:val="00E0395F"/>
    <w:rsid w:val="00E14B0E"/>
    <w:rsid w:val="00E332DB"/>
    <w:rsid w:val="00E5447B"/>
    <w:rsid w:val="00E54D7D"/>
    <w:rsid w:val="00E5747E"/>
    <w:rsid w:val="00E620C5"/>
    <w:rsid w:val="00E720D0"/>
    <w:rsid w:val="00E8365E"/>
    <w:rsid w:val="00E9164F"/>
    <w:rsid w:val="00E9194D"/>
    <w:rsid w:val="00EA6005"/>
    <w:rsid w:val="00EA6CE2"/>
    <w:rsid w:val="00EB3D59"/>
    <w:rsid w:val="00EB7935"/>
    <w:rsid w:val="00EC4866"/>
    <w:rsid w:val="00ED58DC"/>
    <w:rsid w:val="00EE2795"/>
    <w:rsid w:val="00EE35E1"/>
    <w:rsid w:val="00EE3712"/>
    <w:rsid w:val="00EE4020"/>
    <w:rsid w:val="00EE478D"/>
    <w:rsid w:val="00EF29BB"/>
    <w:rsid w:val="00EF4764"/>
    <w:rsid w:val="00EF7839"/>
    <w:rsid w:val="00F01DA8"/>
    <w:rsid w:val="00F03735"/>
    <w:rsid w:val="00F13AFC"/>
    <w:rsid w:val="00F260AA"/>
    <w:rsid w:val="00F308B4"/>
    <w:rsid w:val="00F455CA"/>
    <w:rsid w:val="00F4637C"/>
    <w:rsid w:val="00F53ACF"/>
    <w:rsid w:val="00F60907"/>
    <w:rsid w:val="00F6175E"/>
    <w:rsid w:val="00F62FE0"/>
    <w:rsid w:val="00F64893"/>
    <w:rsid w:val="00F650AD"/>
    <w:rsid w:val="00F729B4"/>
    <w:rsid w:val="00F80670"/>
    <w:rsid w:val="00F86305"/>
    <w:rsid w:val="00F942D4"/>
    <w:rsid w:val="00F94FAB"/>
    <w:rsid w:val="00FA48EF"/>
    <w:rsid w:val="00FB3069"/>
    <w:rsid w:val="00FC4025"/>
    <w:rsid w:val="00FC40DB"/>
    <w:rsid w:val="00FC7BAF"/>
    <w:rsid w:val="00FD49F8"/>
    <w:rsid w:val="00FD594F"/>
    <w:rsid w:val="00FE7460"/>
    <w:rsid w:val="00FF025D"/>
    <w:rsid w:val="00FF4911"/>
    <w:rsid w:val="00FF60EE"/>
    <w:rsid w:val="00FF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9B8C5D"/>
  <w15:docId w15:val="{B7CE0FF7-4C69-4AC2-8886-1E1298C3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80" w:lineRule="exact"/>
    </w:pPr>
  </w:style>
  <w:style w:type="paragraph" w:styleId="Heading1">
    <w:name w:val="heading 1"/>
    <w:aliases w:val="h1"/>
    <w:basedOn w:val="Normal"/>
    <w:next w:val="BodyDouble"/>
    <w:qFormat/>
    <w:rsid w:val="00150B98"/>
    <w:pPr>
      <w:keepNext/>
      <w:keepLines/>
      <w:spacing w:line="480" w:lineRule="exact"/>
      <w:outlineLvl w:val="0"/>
    </w:pPr>
    <w:rPr>
      <w:color w:val="0000FF"/>
    </w:rPr>
  </w:style>
  <w:style w:type="paragraph" w:styleId="Heading2">
    <w:name w:val="heading 2"/>
    <w:aliases w:val="h2"/>
    <w:basedOn w:val="Normal"/>
    <w:next w:val="BodyDouble"/>
    <w:qFormat/>
    <w:rsid w:val="00150B98"/>
    <w:pPr>
      <w:keepNext/>
      <w:keepLines/>
      <w:spacing w:line="480" w:lineRule="exact"/>
      <w:outlineLvl w:val="1"/>
    </w:pPr>
    <w:rPr>
      <w:color w:val="0000FF"/>
    </w:rPr>
  </w:style>
  <w:style w:type="paragraph" w:styleId="Heading3">
    <w:name w:val="heading 3"/>
    <w:aliases w:val="h3"/>
    <w:basedOn w:val="Normal"/>
    <w:next w:val="BodyDouble"/>
    <w:qFormat/>
    <w:rsid w:val="00150B98"/>
    <w:pPr>
      <w:keepNext/>
      <w:keepLines/>
      <w:numPr>
        <w:ilvl w:val="2"/>
        <w:numId w:val="24"/>
      </w:numPr>
      <w:spacing w:line="480" w:lineRule="exact"/>
      <w:outlineLvl w:val="2"/>
    </w:pPr>
    <w:rPr>
      <w:color w:val="0000FF"/>
    </w:rPr>
  </w:style>
  <w:style w:type="paragraph" w:styleId="Heading4">
    <w:name w:val="heading 4"/>
    <w:aliases w:val="h4"/>
    <w:basedOn w:val="Normal"/>
    <w:next w:val="BodyDouble"/>
    <w:qFormat/>
    <w:rsid w:val="00150B98"/>
    <w:pPr>
      <w:keepNext/>
      <w:keepLines/>
      <w:numPr>
        <w:ilvl w:val="3"/>
        <w:numId w:val="24"/>
      </w:numPr>
      <w:spacing w:line="480" w:lineRule="exact"/>
      <w:outlineLvl w:val="3"/>
    </w:pPr>
    <w:rPr>
      <w:color w:val="0000FF"/>
    </w:rPr>
  </w:style>
  <w:style w:type="paragraph" w:styleId="Heading5">
    <w:name w:val="heading 5"/>
    <w:aliases w:val="h5"/>
    <w:basedOn w:val="Normal"/>
    <w:next w:val="BodyDouble"/>
    <w:qFormat/>
    <w:rsid w:val="00150B98"/>
    <w:pPr>
      <w:keepNext/>
      <w:keepLines/>
      <w:numPr>
        <w:ilvl w:val="4"/>
        <w:numId w:val="24"/>
      </w:numPr>
      <w:spacing w:line="480" w:lineRule="exact"/>
      <w:outlineLvl w:val="4"/>
    </w:pPr>
    <w:rPr>
      <w:color w:val="0000FF"/>
    </w:rPr>
  </w:style>
  <w:style w:type="paragraph" w:styleId="Heading6">
    <w:name w:val="heading 6"/>
    <w:aliases w:val="h6"/>
    <w:basedOn w:val="Normal"/>
    <w:next w:val="BodyDouble"/>
    <w:qFormat/>
    <w:rsid w:val="00150B98"/>
    <w:pPr>
      <w:keepNext/>
      <w:keepLines/>
      <w:numPr>
        <w:ilvl w:val="5"/>
        <w:numId w:val="24"/>
      </w:numPr>
      <w:spacing w:line="480" w:lineRule="exact"/>
      <w:outlineLvl w:val="5"/>
    </w:pPr>
    <w:rPr>
      <w:color w:val="0000FF"/>
    </w:rPr>
  </w:style>
  <w:style w:type="paragraph" w:styleId="Heading7">
    <w:name w:val="heading 7"/>
    <w:aliases w:val="h7"/>
    <w:basedOn w:val="Normal"/>
    <w:next w:val="BodyDouble"/>
    <w:qFormat/>
    <w:rsid w:val="00150B98"/>
    <w:pPr>
      <w:keepNext/>
      <w:keepLines/>
      <w:numPr>
        <w:ilvl w:val="6"/>
        <w:numId w:val="24"/>
      </w:numPr>
      <w:spacing w:line="480" w:lineRule="exact"/>
      <w:outlineLvl w:val="6"/>
    </w:pPr>
    <w:rPr>
      <w:color w:val="0000FF"/>
    </w:rPr>
  </w:style>
  <w:style w:type="paragraph" w:styleId="Heading8">
    <w:name w:val="heading 8"/>
    <w:aliases w:val="h8"/>
    <w:basedOn w:val="Normal"/>
    <w:next w:val="BodyDouble"/>
    <w:qFormat/>
    <w:rsid w:val="00150B98"/>
    <w:pPr>
      <w:keepNext/>
      <w:keepLines/>
      <w:numPr>
        <w:ilvl w:val="7"/>
        <w:numId w:val="24"/>
      </w:numPr>
      <w:spacing w:line="480" w:lineRule="exact"/>
      <w:outlineLvl w:val="7"/>
    </w:pPr>
    <w:rPr>
      <w:color w:val="0000FF"/>
    </w:rPr>
  </w:style>
  <w:style w:type="paragraph" w:styleId="Heading9">
    <w:name w:val="heading 9"/>
    <w:aliases w:val="h9"/>
    <w:basedOn w:val="Normal"/>
    <w:next w:val="BodyDouble"/>
    <w:qFormat/>
    <w:rsid w:val="00150B98"/>
    <w:pPr>
      <w:keepNext/>
      <w:keepLines/>
      <w:numPr>
        <w:ilvl w:val="8"/>
        <w:numId w:val="24"/>
      </w:numPr>
      <w:spacing w:line="480" w:lineRule="exact"/>
      <w:outlineLvl w:val="8"/>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ouble">
    <w:name w:val="Body Double"/>
    <w:aliases w:val="bd"/>
    <w:basedOn w:val="Normal"/>
    <w:pPr>
      <w:spacing w:line="480" w:lineRule="exact"/>
      <w:ind w:firstLine="720"/>
    </w:pPr>
  </w:style>
  <w:style w:type="paragraph" w:customStyle="1" w:styleId="Body1">
    <w:name w:val="Body 1&quot;"/>
    <w:aliases w:val="b1"/>
    <w:basedOn w:val="Normal"/>
    <w:pPr>
      <w:spacing w:after="240"/>
      <w:ind w:firstLine="1440"/>
    </w:pPr>
  </w:style>
  <w:style w:type="paragraph" w:customStyle="1" w:styleId="Body1Double">
    <w:name w:val="Body 1&quot; Double"/>
    <w:aliases w:val="b1d"/>
    <w:basedOn w:val="Body1"/>
    <w:pPr>
      <w:spacing w:after="0" w:line="480" w:lineRule="exact"/>
    </w:pPr>
  </w:style>
  <w:style w:type="paragraph" w:styleId="Header">
    <w:name w:val="header"/>
    <w:basedOn w:val="Normal"/>
    <w:pPr>
      <w:tabs>
        <w:tab w:val="center" w:pos="4320"/>
        <w:tab w:val="right" w:pos="9360"/>
      </w:tabs>
    </w:pPr>
  </w:style>
  <w:style w:type="paragraph" w:styleId="Footer">
    <w:name w:val="footer"/>
    <w:basedOn w:val="Normal"/>
    <w:pPr>
      <w:tabs>
        <w:tab w:val="center" w:pos="4320"/>
        <w:tab w:val="right" w:pos="9360"/>
      </w:tabs>
    </w:pPr>
  </w:style>
  <w:style w:type="paragraph" w:customStyle="1" w:styleId="HdrLineNumbers">
    <w:name w:val="HdrLineNumbers"/>
    <w:basedOn w:val="Normal"/>
    <w:pPr>
      <w:spacing w:before="480" w:line="480" w:lineRule="exact"/>
      <w:ind w:right="144"/>
      <w:jc w:val="right"/>
    </w:pPr>
  </w:style>
  <w:style w:type="character" w:styleId="PageNumber">
    <w:name w:val="page number"/>
    <w:basedOn w:val="DefaultParagraphFont"/>
    <w:rsid w:val="00CE0E4E"/>
    <w:rPr>
      <w:rFonts w:ascii="Times New Roman" w:hAnsi="Times New Roman" w:cs="Times New Roman"/>
    </w:rPr>
  </w:style>
  <w:style w:type="paragraph" w:customStyle="1" w:styleId="zSepStatement">
    <w:name w:val="zSepStatement"/>
    <w:basedOn w:val="Normal"/>
    <w:pPr>
      <w:numPr>
        <w:numId w:val="21"/>
      </w:numPr>
      <w:tabs>
        <w:tab w:val="clear" w:pos="720"/>
      </w:tabs>
      <w:spacing w:line="480" w:lineRule="exact"/>
    </w:pPr>
  </w:style>
  <w:style w:type="paragraph" w:styleId="TableofAuthorities">
    <w:name w:val="table of authorities"/>
    <w:basedOn w:val="Normal"/>
    <w:next w:val="Normal"/>
    <w:semiHidden/>
    <w:rsid w:val="00F260AA"/>
    <w:pPr>
      <w:widowControl w:val="0"/>
      <w:tabs>
        <w:tab w:val="right" w:leader="dot" w:pos="9360"/>
      </w:tabs>
      <w:spacing w:after="240"/>
      <w:ind w:left="720" w:right="1440" w:hanging="720"/>
    </w:pPr>
    <w:rPr>
      <w:noProof/>
      <w:color w:val="000000"/>
    </w:rPr>
  </w:style>
  <w:style w:type="character" w:customStyle="1" w:styleId="FooterTxt">
    <w:name w:val="FooterTxt"/>
    <w:basedOn w:val="DefaultParagraphFont"/>
    <w:rsid w:val="00CE0E4E"/>
    <w:rPr>
      <w:rFonts w:ascii="Times New Roman" w:hAnsi="Times New Roman" w:cs="Times New Roman"/>
      <w:sz w:val="16"/>
      <w:szCs w:val="16"/>
    </w:rPr>
  </w:style>
  <w:style w:type="character" w:customStyle="1" w:styleId="NonTocText">
    <w:name w:val="Non Toc Text"/>
    <w:basedOn w:val="DefaultParagraphFont"/>
    <w:rPr>
      <w:color w:val="000000"/>
    </w:rPr>
  </w:style>
  <w:style w:type="paragraph" w:styleId="TOAHeading">
    <w:name w:val="toa heading"/>
    <w:basedOn w:val="Normal"/>
    <w:next w:val="Normal"/>
    <w:semiHidden/>
    <w:pPr>
      <w:spacing w:before="240"/>
    </w:pPr>
    <w:rPr>
      <w:b/>
      <w:u w:val="single"/>
    </w:rPr>
  </w:style>
  <w:style w:type="paragraph" w:styleId="TOC1">
    <w:name w:val="toc 1"/>
    <w:basedOn w:val="Normal"/>
    <w:next w:val="Normal"/>
    <w:semiHidden/>
    <w:pPr>
      <w:keepLines/>
      <w:tabs>
        <w:tab w:val="right" w:leader="dot" w:pos="9344"/>
      </w:tabs>
      <w:spacing w:before="240"/>
      <w:ind w:left="720" w:right="1440" w:hanging="720"/>
    </w:pPr>
  </w:style>
  <w:style w:type="paragraph" w:styleId="TOC2">
    <w:name w:val="toc 2"/>
    <w:basedOn w:val="Normal"/>
    <w:next w:val="Normal"/>
    <w:semiHidden/>
    <w:pPr>
      <w:keepLines/>
      <w:tabs>
        <w:tab w:val="right" w:leader="dot" w:pos="9344"/>
      </w:tabs>
      <w:spacing w:before="240"/>
      <w:ind w:left="720" w:right="1440"/>
    </w:pPr>
  </w:style>
  <w:style w:type="paragraph" w:styleId="TOC3">
    <w:name w:val="toc 3"/>
    <w:basedOn w:val="Normal"/>
    <w:next w:val="Normal"/>
    <w:semiHidden/>
    <w:pPr>
      <w:tabs>
        <w:tab w:val="right" w:leader="dot" w:pos="9344"/>
      </w:tabs>
      <w:spacing w:before="240"/>
      <w:ind w:left="720" w:right="1440" w:firstLine="720"/>
    </w:pPr>
  </w:style>
  <w:style w:type="paragraph" w:styleId="TOC4">
    <w:name w:val="toc 4"/>
    <w:basedOn w:val="Normal"/>
    <w:next w:val="Normal"/>
    <w:semiHidden/>
    <w:pPr>
      <w:tabs>
        <w:tab w:val="right" w:leader="dot" w:pos="9344"/>
      </w:tabs>
      <w:spacing w:before="240"/>
      <w:ind w:left="2880" w:right="1440" w:hanging="720"/>
    </w:pPr>
  </w:style>
  <w:style w:type="paragraph" w:styleId="TOC5">
    <w:name w:val="toc 5"/>
    <w:basedOn w:val="Normal"/>
    <w:next w:val="Normal"/>
    <w:semiHidden/>
    <w:pPr>
      <w:tabs>
        <w:tab w:val="right" w:leader="dot" w:pos="9344"/>
      </w:tabs>
      <w:spacing w:before="240"/>
      <w:ind w:left="3600" w:right="1440" w:hanging="720"/>
    </w:pPr>
  </w:style>
  <w:style w:type="paragraph" w:styleId="TOC6">
    <w:name w:val="toc 6"/>
    <w:basedOn w:val="Normal"/>
    <w:next w:val="Normal"/>
    <w:semiHidden/>
    <w:pPr>
      <w:tabs>
        <w:tab w:val="right" w:leader="dot" w:pos="9344"/>
      </w:tabs>
      <w:spacing w:before="240"/>
      <w:ind w:left="4320" w:right="1440" w:hanging="720"/>
    </w:pPr>
  </w:style>
  <w:style w:type="paragraph" w:styleId="TOC7">
    <w:name w:val="toc 7"/>
    <w:basedOn w:val="Normal"/>
    <w:next w:val="Normal"/>
    <w:semiHidden/>
    <w:pPr>
      <w:tabs>
        <w:tab w:val="right" w:leader="dot" w:pos="9344"/>
      </w:tabs>
      <w:spacing w:before="240"/>
      <w:ind w:left="5040" w:right="1440" w:hanging="720"/>
    </w:pPr>
  </w:style>
  <w:style w:type="paragraph" w:styleId="TOC8">
    <w:name w:val="toc 8"/>
    <w:basedOn w:val="Normal"/>
    <w:next w:val="Normal"/>
    <w:semiHidden/>
    <w:pPr>
      <w:tabs>
        <w:tab w:val="right" w:leader="dot" w:pos="9344"/>
      </w:tabs>
      <w:spacing w:before="240"/>
      <w:ind w:left="5760" w:right="1440" w:hanging="720"/>
    </w:pPr>
  </w:style>
  <w:style w:type="paragraph" w:styleId="TOC9">
    <w:name w:val="toc 9"/>
    <w:basedOn w:val="Normal"/>
    <w:next w:val="Normal"/>
    <w:semiHidden/>
    <w:pPr>
      <w:tabs>
        <w:tab w:val="right" w:leader="dot" w:pos="9344"/>
      </w:tabs>
      <w:spacing w:before="240"/>
      <w:ind w:left="6480" w:right="1440" w:hanging="720"/>
    </w:pPr>
  </w:style>
  <w:style w:type="paragraph" w:customStyle="1" w:styleId="Body">
    <w:name w:val="Body"/>
    <w:aliases w:val="b"/>
    <w:basedOn w:val="Normal"/>
    <w:pPr>
      <w:suppressAutoHyphens/>
      <w:ind w:firstLine="720"/>
    </w:pPr>
  </w:style>
  <w:style w:type="paragraph" w:styleId="Caption">
    <w:name w:val="caption"/>
    <w:basedOn w:val="Normal"/>
    <w:next w:val="Normal"/>
    <w:qFormat/>
    <w:pPr>
      <w:spacing w:line="480" w:lineRule="exact"/>
    </w:pPr>
  </w:style>
  <w:style w:type="paragraph" w:customStyle="1" w:styleId="CenterDouble">
    <w:name w:val="Center Double"/>
    <w:aliases w:val="cd"/>
    <w:basedOn w:val="Normal"/>
    <w:next w:val="BodyDouble"/>
    <w:pPr>
      <w:suppressAutoHyphens/>
      <w:spacing w:line="480" w:lineRule="exact"/>
      <w:jc w:val="center"/>
    </w:pPr>
  </w:style>
  <w:style w:type="paragraph" w:customStyle="1" w:styleId="Center">
    <w:name w:val="Center"/>
    <w:aliases w:val="c"/>
    <w:basedOn w:val="Normal"/>
    <w:next w:val="Body"/>
    <w:pPr>
      <w:spacing w:after="240"/>
      <w:jc w:val="center"/>
    </w:pPr>
  </w:style>
  <w:style w:type="paragraph" w:customStyle="1" w:styleId="Divider">
    <w:name w:val="Divider"/>
    <w:basedOn w:val="Normal"/>
    <w:next w:val="FlushLeft"/>
    <w:pPr>
      <w:pBdr>
        <w:bottom w:val="single" w:sz="6" w:space="0" w:color="auto"/>
      </w:pBdr>
    </w:pPr>
  </w:style>
  <w:style w:type="paragraph" w:customStyle="1" w:styleId="FlushLeftDouble">
    <w:name w:val="Flush Left Double"/>
    <w:aliases w:val="fld"/>
    <w:basedOn w:val="Normal"/>
    <w:pPr>
      <w:spacing w:line="480" w:lineRule="exact"/>
    </w:pPr>
  </w:style>
  <w:style w:type="paragraph" w:customStyle="1" w:styleId="FlushLeft">
    <w:name w:val="Flush Left"/>
    <w:aliases w:val="fl"/>
    <w:basedOn w:val="Normal"/>
  </w:style>
  <w:style w:type="character" w:styleId="FootnoteReference">
    <w:name w:val="footnote reference"/>
    <w:basedOn w:val="DefaultParagraphFont"/>
    <w:uiPriority w:val="99"/>
    <w:semiHidden/>
    <w:rPr>
      <w:b w:val="0"/>
      <w:vertAlign w:val="superscript"/>
    </w:rPr>
  </w:style>
  <w:style w:type="paragraph" w:styleId="FootnoteText">
    <w:name w:val="footnote text"/>
    <w:basedOn w:val="Normal"/>
    <w:link w:val="FootnoteTextChar"/>
    <w:uiPriority w:val="99"/>
    <w:semiHidden/>
    <w:rsid w:val="005D3D89"/>
    <w:pPr>
      <w:tabs>
        <w:tab w:val="left" w:pos="720"/>
      </w:tabs>
    </w:pPr>
  </w:style>
  <w:style w:type="paragraph" w:customStyle="1" w:styleId="Hanging">
    <w:name w:val="Hanging"/>
    <w:aliases w:val="h"/>
    <w:basedOn w:val="Normal"/>
    <w:pPr>
      <w:spacing w:after="240"/>
      <w:ind w:left="720" w:hanging="720"/>
    </w:pPr>
  </w:style>
  <w:style w:type="paragraph" w:customStyle="1" w:styleId="HangingDouble">
    <w:name w:val="Hanging Double"/>
    <w:aliases w:val="hd"/>
    <w:basedOn w:val="Hanging"/>
    <w:pPr>
      <w:spacing w:after="0" w:line="480" w:lineRule="exact"/>
    </w:pPr>
  </w:style>
  <w:style w:type="paragraph" w:customStyle="1" w:styleId="HorizontalLine">
    <w:name w:val="HorizontalLine"/>
    <w:basedOn w:val="Normal"/>
    <w:pPr>
      <w:pBdr>
        <w:bottom w:val="single" w:sz="6" w:space="0" w:color="auto"/>
      </w:pBdr>
      <w:spacing w:after="240"/>
    </w:pPr>
  </w:style>
  <w:style w:type="paragraph" w:customStyle="1" w:styleId="Indent1Body">
    <w:name w:val="Indent 1&quot; Body"/>
    <w:aliases w:val="i1b"/>
    <w:basedOn w:val="Normal"/>
    <w:pPr>
      <w:spacing w:after="240"/>
      <w:ind w:left="1440" w:firstLine="720"/>
    </w:pPr>
  </w:style>
  <w:style w:type="paragraph" w:customStyle="1" w:styleId="Indent1BodyDouble">
    <w:name w:val="Indent 1&quot; Body Double"/>
    <w:aliases w:val="i1bd"/>
    <w:basedOn w:val="Indent1Body"/>
    <w:pPr>
      <w:spacing w:after="0" w:line="480" w:lineRule="exact"/>
    </w:pPr>
  </w:style>
  <w:style w:type="paragraph" w:customStyle="1" w:styleId="Indent1">
    <w:name w:val="Indent 1&quot;"/>
    <w:aliases w:val="i1"/>
    <w:basedOn w:val="Normal"/>
    <w:pPr>
      <w:spacing w:after="240"/>
      <w:ind w:left="1440"/>
    </w:pPr>
  </w:style>
  <w:style w:type="paragraph" w:customStyle="1" w:styleId="Indent1Double">
    <w:name w:val="Indent 1&quot; Double"/>
    <w:aliases w:val="i1d"/>
    <w:basedOn w:val="Indent1"/>
    <w:pPr>
      <w:spacing w:after="0" w:line="480" w:lineRule="exact"/>
    </w:pPr>
  </w:style>
  <w:style w:type="paragraph" w:customStyle="1" w:styleId="Indent1Hanging">
    <w:name w:val="Indent 1&quot; Hanging"/>
    <w:aliases w:val="i1h"/>
    <w:basedOn w:val="Normal"/>
    <w:pPr>
      <w:spacing w:after="240"/>
      <w:ind w:left="2160" w:hanging="720"/>
    </w:pPr>
  </w:style>
  <w:style w:type="paragraph" w:customStyle="1" w:styleId="Indent1HangingDouble">
    <w:name w:val="Indent 1&quot; Hanging Double"/>
    <w:aliases w:val="i1hd"/>
    <w:basedOn w:val="Indent1Hanging"/>
    <w:pPr>
      <w:spacing w:after="0" w:line="480" w:lineRule="exact"/>
    </w:pPr>
  </w:style>
  <w:style w:type="paragraph" w:customStyle="1" w:styleId="IndentBody">
    <w:name w:val="Indent Body"/>
    <w:aliases w:val="ib"/>
    <w:basedOn w:val="Normal"/>
    <w:pPr>
      <w:spacing w:after="240"/>
      <w:ind w:left="720" w:firstLine="720"/>
    </w:pPr>
  </w:style>
  <w:style w:type="paragraph" w:customStyle="1" w:styleId="IndentBodyDouble">
    <w:name w:val="Indent Body Double"/>
    <w:aliases w:val="ibd"/>
    <w:basedOn w:val="IndentBody"/>
    <w:pPr>
      <w:spacing w:after="0" w:line="480" w:lineRule="exact"/>
    </w:pPr>
  </w:style>
  <w:style w:type="paragraph" w:customStyle="1" w:styleId="Indent">
    <w:name w:val="Indent"/>
    <w:aliases w:val="i"/>
    <w:basedOn w:val="Normal"/>
    <w:pPr>
      <w:spacing w:after="240"/>
      <w:ind w:left="720"/>
    </w:pPr>
  </w:style>
  <w:style w:type="paragraph" w:customStyle="1" w:styleId="IndentDouble">
    <w:name w:val="Indent Double"/>
    <w:aliases w:val="id"/>
    <w:basedOn w:val="Indent"/>
    <w:pPr>
      <w:spacing w:after="0" w:line="480" w:lineRule="exact"/>
    </w:pPr>
  </w:style>
  <w:style w:type="paragraph" w:customStyle="1" w:styleId="IndentHanging">
    <w:name w:val="Indent Hanging"/>
    <w:aliases w:val="ih"/>
    <w:basedOn w:val="Normal"/>
    <w:pPr>
      <w:spacing w:after="240"/>
      <w:ind w:left="1440" w:hanging="720"/>
    </w:pPr>
  </w:style>
  <w:style w:type="paragraph" w:customStyle="1" w:styleId="IndentHangingDouble">
    <w:name w:val="Indent Hanging Double"/>
    <w:aliases w:val="ihd"/>
    <w:basedOn w:val="IndentHanging"/>
    <w:pPr>
      <w:spacing w:after="0" w:line="480" w:lineRule="exact"/>
    </w:pPr>
  </w:style>
  <w:style w:type="character" w:styleId="LineNumber">
    <w:name w:val="line number"/>
    <w:basedOn w:val="DefaultParagraphFont"/>
  </w:style>
  <w:style w:type="paragraph" w:styleId="ListBullet">
    <w:name w:val="List Bullet"/>
    <w:aliases w:val="*"/>
    <w:basedOn w:val="Normal"/>
    <w:autoRedefine/>
    <w:pPr>
      <w:numPr>
        <w:numId w:val="29"/>
      </w:numPr>
      <w:spacing w:line="480" w:lineRule="exact"/>
      <w:ind w:left="1440"/>
    </w:pPr>
  </w:style>
  <w:style w:type="character" w:styleId="Emphasis">
    <w:name w:val="Emphasis"/>
    <w:basedOn w:val="DefaultParagraphFont"/>
    <w:qFormat/>
    <w:rPr>
      <w:i/>
      <w:iCs/>
    </w:rPr>
  </w:style>
  <w:style w:type="paragraph" w:customStyle="1" w:styleId="Table">
    <w:name w:val="Table"/>
    <w:basedOn w:val="Normal"/>
  </w:style>
  <w:style w:type="paragraph" w:customStyle="1" w:styleId="Auto1">
    <w:name w:val="Auto 1"/>
    <w:aliases w:val="a1"/>
    <w:basedOn w:val="Normal"/>
    <w:pPr>
      <w:spacing w:line="480" w:lineRule="exact"/>
      <w:ind w:left="1440" w:hanging="1440"/>
    </w:pPr>
  </w:style>
  <w:style w:type="paragraph" w:customStyle="1" w:styleId="Auto2">
    <w:name w:val="Auto 2"/>
    <w:aliases w:val="a2"/>
    <w:basedOn w:val="Normal"/>
    <w:pPr>
      <w:spacing w:line="480" w:lineRule="exact"/>
      <w:ind w:left="2160" w:hanging="2160"/>
    </w:pPr>
  </w:style>
  <w:style w:type="paragraph" w:customStyle="1" w:styleId="Auto3">
    <w:name w:val="Auto 3"/>
    <w:aliases w:val="a3"/>
    <w:basedOn w:val="Normal"/>
    <w:pPr>
      <w:spacing w:line="480" w:lineRule="exact"/>
      <w:ind w:left="2880" w:hanging="2880"/>
    </w:pPr>
  </w:style>
  <w:style w:type="paragraph" w:customStyle="1" w:styleId="Auto4">
    <w:name w:val="Auto 4"/>
    <w:aliases w:val="a4"/>
    <w:basedOn w:val="Normal"/>
    <w:pPr>
      <w:spacing w:line="480" w:lineRule="exact"/>
      <w:ind w:left="3600" w:hanging="3600"/>
    </w:pPr>
  </w:style>
  <w:style w:type="paragraph" w:customStyle="1" w:styleId="Auto5">
    <w:name w:val="Auto 5"/>
    <w:aliases w:val="a5"/>
    <w:basedOn w:val="Normal"/>
    <w:pPr>
      <w:tabs>
        <w:tab w:val="left" w:pos="4320"/>
      </w:tabs>
      <w:spacing w:line="480" w:lineRule="exact"/>
    </w:pPr>
  </w:style>
  <w:style w:type="paragraph" w:customStyle="1" w:styleId="Auto6">
    <w:name w:val="Auto 6"/>
    <w:aliases w:val="a6"/>
    <w:basedOn w:val="Normal"/>
    <w:pPr>
      <w:spacing w:line="480" w:lineRule="exact"/>
      <w:ind w:left="5040" w:hanging="5040"/>
    </w:pPr>
  </w:style>
  <w:style w:type="paragraph" w:customStyle="1" w:styleId="Auto7">
    <w:name w:val="Auto 7"/>
    <w:aliases w:val="a7"/>
    <w:basedOn w:val="Normal"/>
    <w:pPr>
      <w:spacing w:line="480" w:lineRule="exact"/>
      <w:ind w:left="5760" w:hanging="5760"/>
    </w:pPr>
  </w:style>
  <w:style w:type="paragraph" w:customStyle="1" w:styleId="Auto8">
    <w:name w:val="Auto 8"/>
    <w:aliases w:val="a8"/>
    <w:basedOn w:val="Normal"/>
    <w:pPr>
      <w:spacing w:line="480" w:lineRule="exact"/>
      <w:ind w:left="6480" w:hanging="6480"/>
    </w:pPr>
  </w:style>
  <w:style w:type="paragraph" w:customStyle="1" w:styleId="Auto9">
    <w:name w:val="Auto 9"/>
    <w:aliases w:val="a9"/>
    <w:basedOn w:val="Normal"/>
    <w:pPr>
      <w:spacing w:line="480" w:lineRule="exact"/>
      <w:ind w:left="7200" w:hanging="7200"/>
    </w:pPr>
  </w:style>
  <w:style w:type="paragraph" w:customStyle="1" w:styleId="Quote1">
    <w:name w:val="Quote 1&quot;"/>
    <w:aliases w:val="q1"/>
    <w:basedOn w:val="Normal"/>
    <w:pPr>
      <w:ind w:left="1440" w:right="1440"/>
    </w:pPr>
  </w:style>
  <w:style w:type="paragraph" w:customStyle="1" w:styleId="Quote1Double">
    <w:name w:val="Quote 1&quot; Double"/>
    <w:aliases w:val="q1d"/>
    <w:basedOn w:val="Quote1"/>
    <w:pPr>
      <w:spacing w:line="480" w:lineRule="exact"/>
    </w:pPr>
  </w:style>
  <w:style w:type="paragraph" w:customStyle="1" w:styleId="Quote10">
    <w:name w:val="Quote1"/>
    <w:aliases w:val="q"/>
    <w:basedOn w:val="Normal"/>
    <w:pPr>
      <w:ind w:left="720" w:right="720"/>
    </w:pPr>
  </w:style>
  <w:style w:type="paragraph" w:customStyle="1" w:styleId="QuoteDouble">
    <w:name w:val="Quote Double"/>
    <w:aliases w:val="qd"/>
    <w:basedOn w:val="Quote10"/>
    <w:pPr>
      <w:spacing w:line="480" w:lineRule="exact"/>
    </w:pPr>
  </w:style>
  <w:style w:type="paragraph" w:customStyle="1" w:styleId="zAttyFor">
    <w:name w:val="zAttyFor"/>
    <w:basedOn w:val="Normal"/>
    <w:next w:val="Normal"/>
    <w:pPr>
      <w:ind w:right="3600"/>
    </w:pPr>
  </w:style>
  <w:style w:type="paragraph" w:customStyle="1" w:styleId="zCaption">
    <w:name w:val="zCaption"/>
    <w:basedOn w:val="Normal"/>
    <w:pPr>
      <w:tabs>
        <w:tab w:val="left" w:pos="1440"/>
        <w:tab w:val="right" w:pos="9360"/>
      </w:tabs>
    </w:pPr>
  </w:style>
  <w:style w:type="paragraph" w:customStyle="1" w:styleId="zTitle">
    <w:name w:val="zTitle"/>
    <w:basedOn w:val="Normal"/>
    <w:pPr>
      <w:jc w:val="center"/>
    </w:pPr>
    <w:rPr>
      <w:b/>
    </w:rPr>
  </w:style>
  <w:style w:type="paragraph" w:styleId="EndnoteText">
    <w:name w:val="endnote text"/>
    <w:basedOn w:val="Normal"/>
    <w:semiHidden/>
    <w:rPr>
      <w:sz w:val="20"/>
    </w:rPr>
  </w:style>
  <w:style w:type="paragraph" w:styleId="ListNumber">
    <w:name w:val="List Number"/>
    <w:basedOn w:val="Normal"/>
    <w:pPr>
      <w:tabs>
        <w:tab w:val="num" w:pos="720"/>
      </w:tabs>
      <w:ind w:left="720" w:hanging="720"/>
    </w:pPr>
  </w:style>
  <w:style w:type="paragraph" w:styleId="Signature">
    <w:name w:val="Signature"/>
    <w:basedOn w:val="Normal"/>
    <w:pPr>
      <w:ind w:left="4320"/>
    </w:pPr>
  </w:style>
  <w:style w:type="paragraph" w:styleId="TableofFigures">
    <w:name w:val="table of figures"/>
    <w:basedOn w:val="Normal"/>
    <w:next w:val="Normal"/>
    <w:semiHidden/>
    <w:pPr>
      <w:ind w:left="520" w:hanging="520"/>
    </w:pPr>
  </w:style>
  <w:style w:type="paragraph" w:customStyle="1" w:styleId="CenterBoldUnd">
    <w:name w:val="Center Bold Und"/>
    <w:aliases w:val="cbu"/>
    <w:basedOn w:val="Center"/>
    <w:next w:val="BodyDouble"/>
    <w:pPr>
      <w:keepNext/>
      <w:keepLines/>
      <w:suppressAutoHyphens/>
    </w:pPr>
    <w:rPr>
      <w:b/>
      <w:u w:val="single"/>
    </w:rPr>
  </w:style>
  <w:style w:type="paragraph" w:customStyle="1" w:styleId="CenterBold">
    <w:name w:val="Center Bold"/>
    <w:aliases w:val="cb"/>
    <w:basedOn w:val="Center"/>
    <w:next w:val="Body"/>
    <w:pPr>
      <w:keepNext/>
      <w:keepLines/>
      <w:suppressAutoHyphens/>
    </w:pPr>
    <w:rPr>
      <w:b/>
    </w:rPr>
  </w:style>
  <w:style w:type="paragraph" w:customStyle="1" w:styleId="CenterDoubleBoldUnd">
    <w:name w:val="Center Double Bold Und"/>
    <w:aliases w:val="cdbu"/>
    <w:basedOn w:val="CenterDouble"/>
    <w:next w:val="BodyDouble"/>
    <w:rPr>
      <w:b/>
      <w:u w:val="single"/>
    </w:rPr>
  </w:style>
  <w:style w:type="paragraph" w:customStyle="1" w:styleId="CenterDoubleBold">
    <w:name w:val="Center Double Bold"/>
    <w:aliases w:val="cdb"/>
    <w:basedOn w:val="CenterDouble"/>
    <w:next w:val="BodyDouble"/>
    <w:rPr>
      <w:b/>
    </w:rPr>
  </w:style>
  <w:style w:type="paragraph" w:customStyle="1" w:styleId="CenterDoubleUnd">
    <w:name w:val="Center Double Und"/>
    <w:aliases w:val="cdu"/>
    <w:basedOn w:val="CenterDouble"/>
    <w:next w:val="BodyDouble"/>
    <w:rPr>
      <w:u w:val="single"/>
    </w:rPr>
  </w:style>
  <w:style w:type="paragraph" w:customStyle="1" w:styleId="CenterUnd">
    <w:name w:val="Center Und"/>
    <w:aliases w:val="cu"/>
    <w:basedOn w:val="Center"/>
    <w:next w:val="Body"/>
    <w:pPr>
      <w:keepNext/>
      <w:keepLines/>
      <w:suppressAutoHyphens/>
    </w:pPr>
    <w:rPr>
      <w:u w:val="single"/>
    </w:rPr>
  </w:style>
  <w:style w:type="paragraph" w:customStyle="1" w:styleId="HangingIndent1Double">
    <w:name w:val="Hanging Indent 1&quot; Double"/>
    <w:aliases w:val="hi1d"/>
    <w:basedOn w:val="HangingDouble"/>
    <w:pPr>
      <w:ind w:left="1440" w:hanging="1440"/>
    </w:pPr>
  </w:style>
  <w:style w:type="paragraph" w:customStyle="1" w:styleId="HangingIndent1">
    <w:name w:val="Hanging Indent 1&quot;"/>
    <w:aliases w:val="hi1"/>
    <w:basedOn w:val="Hanging"/>
    <w:pPr>
      <w:ind w:left="1440" w:hanging="1440"/>
    </w:pPr>
  </w:style>
  <w:style w:type="paragraph" w:customStyle="1" w:styleId="HeadingTitle">
    <w:name w:val="Heading Title"/>
    <w:aliases w:val="ht"/>
    <w:basedOn w:val="Normal"/>
    <w:next w:val="Normal"/>
    <w:pPr>
      <w:keepNext/>
      <w:keepLines/>
      <w:spacing w:after="240"/>
      <w:jc w:val="center"/>
    </w:pPr>
    <w:rPr>
      <w:u w:val="single"/>
    </w:rPr>
  </w:style>
  <w:style w:type="paragraph" w:customStyle="1" w:styleId="HeadingTitleDouble">
    <w:name w:val="Heading Title Double"/>
    <w:aliases w:val="htd"/>
    <w:basedOn w:val="Normal"/>
    <w:next w:val="Body"/>
    <w:pPr>
      <w:keepNext/>
      <w:keepLines/>
      <w:suppressAutoHyphens/>
      <w:spacing w:line="480" w:lineRule="exact"/>
      <w:jc w:val="center"/>
    </w:pPr>
    <w:rPr>
      <w:b/>
      <w:u w:val="single"/>
    </w:rPr>
  </w:style>
  <w:style w:type="paragraph" w:customStyle="1" w:styleId="DoubleSpacing">
    <w:name w:val="Double Spacing"/>
    <w:basedOn w:val="Normal"/>
    <w:pPr>
      <w:spacing w:line="480" w:lineRule="exact"/>
    </w:pPr>
  </w:style>
  <w:style w:type="paragraph" w:customStyle="1" w:styleId="zProofList">
    <w:name w:val="zProofList"/>
    <w:basedOn w:val="Normal"/>
  </w:style>
  <w:style w:type="paragraph" w:customStyle="1" w:styleId="zAppealTitle">
    <w:name w:val="zAppealTitle"/>
    <w:basedOn w:val="zAppealCaption"/>
    <w:pPr>
      <w:jc w:val="center"/>
    </w:pPr>
    <w:rPr>
      <w:sz w:val="44"/>
    </w:rPr>
  </w:style>
  <w:style w:type="paragraph" w:customStyle="1" w:styleId="zAppealSmall">
    <w:name w:val="zAppealSmall"/>
    <w:basedOn w:val="zAppealCaption"/>
    <w:pPr>
      <w:jc w:val="center"/>
    </w:pPr>
    <w:rPr>
      <w:sz w:val="20"/>
    </w:rPr>
  </w:style>
  <w:style w:type="paragraph" w:customStyle="1" w:styleId="Centered">
    <w:name w:val="Centered"/>
    <w:basedOn w:val="Normal"/>
    <w:pPr>
      <w:spacing w:line="240" w:lineRule="auto"/>
      <w:jc w:val="center"/>
    </w:pPr>
  </w:style>
  <w:style w:type="paragraph" w:customStyle="1" w:styleId="zAppealCaptionDivider">
    <w:name w:val="zAppealCaptionDivider"/>
    <w:basedOn w:val="zAppealCaption"/>
    <w:next w:val="zAppealCaption"/>
    <w:pPr>
      <w:pBdr>
        <w:bottom w:val="single" w:sz="6" w:space="0" w:color="auto"/>
      </w:pBdr>
      <w:ind w:right="2160"/>
    </w:pPr>
  </w:style>
  <w:style w:type="paragraph" w:customStyle="1" w:styleId="zAppealCaption">
    <w:name w:val="zAppealCaption"/>
    <w:basedOn w:val="Normal"/>
    <w:pPr>
      <w:spacing w:line="240" w:lineRule="auto"/>
    </w:pPr>
  </w:style>
  <w:style w:type="paragraph" w:customStyle="1" w:styleId="zAppealTitleDivider">
    <w:name w:val="zAppealTitleDivider"/>
    <w:basedOn w:val="zAppealCaption"/>
    <w:next w:val="Normal"/>
    <w:rsid w:val="00BA52B9"/>
    <w:pPr>
      <w:pBdr>
        <w:bottom w:val="single" w:sz="8" w:space="0" w:color="auto"/>
      </w:pBdr>
      <w:ind w:left="2160" w:right="2160"/>
    </w:pPr>
  </w:style>
  <w:style w:type="paragraph" w:customStyle="1" w:styleId="ExhibitList">
    <w:name w:val="Exhibit List"/>
    <w:aliases w:val="el"/>
    <w:basedOn w:val="Normal"/>
    <w:pPr>
      <w:spacing w:after="240" w:line="230" w:lineRule="exact"/>
      <w:ind w:left="2160" w:hanging="2160"/>
    </w:pPr>
  </w:style>
  <w:style w:type="paragraph" w:customStyle="1" w:styleId="ExhibitTitle">
    <w:name w:val="Exhibit Title"/>
    <w:aliases w:val="et"/>
    <w:basedOn w:val="Normal"/>
    <w:pPr>
      <w:spacing w:after="240" w:line="230" w:lineRule="exact"/>
      <w:jc w:val="center"/>
    </w:pPr>
    <w:rPr>
      <w:u w:val="single"/>
    </w:rPr>
  </w:style>
  <w:style w:type="paragraph" w:customStyle="1" w:styleId="AffirmativeNo1">
    <w:name w:val="AffirmativeNo1"/>
    <w:aliases w:val="af1"/>
    <w:basedOn w:val="Normal"/>
    <w:rsid w:val="007C33B5"/>
    <w:pPr>
      <w:numPr>
        <w:numId w:val="26"/>
      </w:numPr>
      <w:tabs>
        <w:tab w:val="clear" w:pos="1440"/>
      </w:tabs>
      <w:spacing w:line="480" w:lineRule="exact"/>
    </w:pPr>
    <w:rPr>
      <w:bCs/>
    </w:rPr>
  </w:style>
  <w:style w:type="paragraph" w:customStyle="1" w:styleId="AffirmativeNo2">
    <w:name w:val="AffirmativeNo2"/>
    <w:aliases w:val="af2"/>
    <w:basedOn w:val="Normal"/>
    <w:next w:val="AffirmativeNo3"/>
    <w:rsid w:val="00973C2E"/>
    <w:pPr>
      <w:keepNext/>
      <w:keepLines/>
      <w:numPr>
        <w:ilvl w:val="1"/>
        <w:numId w:val="26"/>
      </w:numPr>
      <w:spacing w:line="480" w:lineRule="exact"/>
      <w:ind w:firstLine="0"/>
      <w:jc w:val="center"/>
    </w:pPr>
    <w:rPr>
      <w:b/>
      <w:bCs/>
      <w:caps/>
      <w:u w:val="single"/>
    </w:rPr>
  </w:style>
  <w:style w:type="paragraph" w:customStyle="1" w:styleId="Pline3">
    <w:name w:val="Pline3"/>
    <w:rsid w:val="00693175"/>
    <w:pPr>
      <w:spacing w:before="20"/>
      <w:jc w:val="center"/>
    </w:pPr>
    <w:rPr>
      <w:rFonts w:ascii="Arial" w:hAnsi="Arial"/>
      <w:b/>
      <w:noProof/>
      <w:spacing w:val="24"/>
      <w:w w:val="130"/>
      <w:sz w:val="9"/>
      <w:szCs w:val="10"/>
    </w:rPr>
  </w:style>
  <w:style w:type="paragraph" w:customStyle="1" w:styleId="zCourt">
    <w:name w:val="zCourt"/>
    <w:basedOn w:val="FlushLeftDouble"/>
    <w:pPr>
      <w:jc w:val="center"/>
    </w:pPr>
    <w:rPr>
      <w:b/>
    </w:rPr>
  </w:style>
  <w:style w:type="paragraph" w:customStyle="1" w:styleId="DiscoveryNo">
    <w:name w:val="Discovery No."/>
    <w:aliases w:val="dn"/>
    <w:basedOn w:val="Normal"/>
    <w:next w:val="BodyDouble"/>
    <w:rsid w:val="00205EE9"/>
    <w:pPr>
      <w:keepNext/>
      <w:spacing w:line="480" w:lineRule="exact"/>
    </w:pPr>
  </w:style>
  <w:style w:type="paragraph" w:customStyle="1" w:styleId="ResptoDiscoveryNo">
    <w:name w:val="Resp to Discovery No."/>
    <w:aliases w:val="rd"/>
    <w:basedOn w:val="Normal"/>
    <w:next w:val="BodyDouble"/>
    <w:rsid w:val="00205EE9"/>
    <w:pPr>
      <w:keepNext/>
      <w:spacing w:line="480" w:lineRule="exact"/>
    </w:pPr>
  </w:style>
  <w:style w:type="paragraph" w:customStyle="1" w:styleId="Pline1">
    <w:name w:val="Pline1"/>
    <w:rsid w:val="00693175"/>
    <w:pPr>
      <w:jc w:val="center"/>
    </w:pPr>
    <w:rPr>
      <w:rFonts w:ascii="Times New Roman Bold" w:hAnsi="Times New Roman Bold"/>
      <w:b/>
      <w:noProof/>
      <w:spacing w:val="8"/>
      <w:sz w:val="18"/>
    </w:rPr>
  </w:style>
  <w:style w:type="paragraph" w:customStyle="1" w:styleId="zAppealCaptionCenter">
    <w:name w:val="zAppealCaptionCenter"/>
    <w:basedOn w:val="zAppealCaption"/>
    <w:rsid w:val="00236578"/>
    <w:pPr>
      <w:widowControl w:val="0"/>
      <w:jc w:val="center"/>
    </w:pPr>
  </w:style>
  <w:style w:type="paragraph" w:customStyle="1" w:styleId="AffirmativeNo3">
    <w:name w:val="AffirmativeNo3"/>
    <w:aliases w:val="af3"/>
    <w:basedOn w:val="CenterDouble"/>
    <w:rsid w:val="007C33B5"/>
    <w:pPr>
      <w:keepNext/>
      <w:keepLines/>
    </w:pPr>
  </w:style>
  <w:style w:type="paragraph" w:customStyle="1" w:styleId="zPropParty">
    <w:name w:val="zPropParty"/>
    <w:basedOn w:val="BodyDouble"/>
    <w:rsid w:val="00FB3069"/>
    <w:pPr>
      <w:ind w:left="3600" w:hanging="2880"/>
    </w:pPr>
  </w:style>
  <w:style w:type="paragraph" w:customStyle="1" w:styleId="zPleadFtrPara1">
    <w:name w:val="zPleadFtrPara_1"/>
    <w:basedOn w:val="Normal"/>
    <w:rsid w:val="000E2C72"/>
    <w:pPr>
      <w:pBdr>
        <w:bottom w:val="single" w:sz="4" w:space="1" w:color="auto"/>
      </w:pBdr>
      <w:tabs>
        <w:tab w:val="center" w:pos="4680"/>
        <w:tab w:val="right" w:pos="9245"/>
      </w:tabs>
      <w:jc w:val="center"/>
    </w:pPr>
    <w:rPr>
      <w:noProof/>
    </w:rPr>
  </w:style>
  <w:style w:type="paragraph" w:customStyle="1" w:styleId="FlushLeftDoubleBoldUnderline">
    <w:name w:val="Flush Left Double Bold Underline"/>
    <w:aliases w:val="fldbu"/>
    <w:basedOn w:val="FlushLeftDouble"/>
    <w:rsid w:val="009969EC"/>
    <w:rPr>
      <w:b/>
      <w:u w:val="single"/>
    </w:rPr>
  </w:style>
  <w:style w:type="paragraph" w:customStyle="1" w:styleId="FlushLeftBoldUnderline">
    <w:name w:val="Flush Left Bold Underline"/>
    <w:aliases w:val="flbu"/>
    <w:basedOn w:val="FlushLeft"/>
    <w:rsid w:val="009969EC"/>
    <w:rPr>
      <w:b/>
      <w:u w:val="single"/>
    </w:rPr>
  </w:style>
  <w:style w:type="character" w:customStyle="1" w:styleId="TOAUnderline">
    <w:name w:val="TOA Underline"/>
    <w:basedOn w:val="DefaultParagraphFont"/>
    <w:rsid w:val="00AA0C85"/>
    <w:rPr>
      <w:u w:val="single"/>
    </w:rPr>
  </w:style>
  <w:style w:type="character" w:customStyle="1" w:styleId="TOAItalic">
    <w:name w:val="TOA Italic"/>
    <w:basedOn w:val="DefaultParagraphFont"/>
    <w:rsid w:val="00AA0C85"/>
    <w:rPr>
      <w:i/>
    </w:rPr>
  </w:style>
  <w:style w:type="paragraph" w:customStyle="1" w:styleId="TOACite">
    <w:name w:val="TOA Cite"/>
    <w:basedOn w:val="FlushLeft"/>
    <w:rsid w:val="00C428F9"/>
    <w:pPr>
      <w:tabs>
        <w:tab w:val="right" w:leader="dot" w:pos="8640"/>
      </w:tabs>
      <w:spacing w:after="240" w:line="240" w:lineRule="auto"/>
      <w:ind w:left="720" w:hanging="720"/>
    </w:pPr>
  </w:style>
  <w:style w:type="paragraph" w:customStyle="1" w:styleId="Pline2">
    <w:name w:val="Pline2"/>
    <w:basedOn w:val="NormalWeb"/>
    <w:rsid w:val="00E0395F"/>
    <w:pPr>
      <w:spacing w:before="0" w:beforeAutospacing="0" w:after="0" w:afterAutospacing="0"/>
      <w:jc w:val="center"/>
    </w:pPr>
    <w:rPr>
      <w:rFonts w:ascii="Times New Roman" w:eastAsia="Times New Roman" w:hAnsi="Times New Roman" w:cs="Times New Roman"/>
      <w:smallCaps/>
      <w:sz w:val="18"/>
      <w:szCs w:val="20"/>
    </w:rPr>
  </w:style>
  <w:style w:type="paragraph" w:styleId="NormalWeb">
    <w:name w:val="Normal (Web)"/>
    <w:basedOn w:val="Normal"/>
    <w:rsid w:val="00E0395F"/>
    <w:pPr>
      <w:spacing w:before="100" w:beforeAutospacing="1" w:after="100" w:afterAutospacing="1" w:line="240" w:lineRule="auto"/>
    </w:pPr>
    <w:rPr>
      <w:rFonts w:ascii="Arial Unicode MS" w:eastAsia="Arial Unicode MS" w:hAnsi="Arial Unicode MS" w:cs="Arial Unicode MS"/>
    </w:rPr>
  </w:style>
  <w:style w:type="character" w:styleId="Hyperlink">
    <w:name w:val="Hyperlink"/>
    <w:basedOn w:val="DefaultParagraphFont"/>
    <w:rsid w:val="00E0395F"/>
    <w:rPr>
      <w:color w:val="0000FF"/>
      <w:u w:val="single"/>
    </w:rPr>
  </w:style>
  <w:style w:type="paragraph" w:styleId="Closing">
    <w:name w:val="Closing"/>
    <w:basedOn w:val="Normal"/>
    <w:rsid w:val="00020DCF"/>
    <w:pPr>
      <w:spacing w:line="240" w:lineRule="auto"/>
      <w:ind w:left="4320"/>
    </w:pPr>
  </w:style>
  <w:style w:type="paragraph" w:styleId="BalloonText">
    <w:name w:val="Balloon Text"/>
    <w:basedOn w:val="Normal"/>
    <w:semiHidden/>
    <w:rsid w:val="00B60146"/>
    <w:rPr>
      <w:rFonts w:ascii="Tahoma" w:hAnsi="Tahoma" w:cs="Tahoma"/>
      <w:sz w:val="16"/>
      <w:szCs w:val="16"/>
    </w:rPr>
  </w:style>
  <w:style w:type="paragraph" w:customStyle="1" w:styleId="Normal0">
    <w:name w:val="@Normal"/>
    <w:link w:val="NormalChar"/>
    <w:rsid w:val="004D66B4"/>
    <w:pPr>
      <w:suppressAutoHyphens/>
    </w:pPr>
  </w:style>
  <w:style w:type="paragraph" w:customStyle="1" w:styleId="PartyDesignation">
    <w:name w:val="_Party Designation"/>
    <w:basedOn w:val="Normal0"/>
    <w:rsid w:val="004D66B4"/>
    <w:pPr>
      <w:widowControl w:val="0"/>
      <w:suppressAutoHyphens w:val="0"/>
      <w:spacing w:line="240" w:lineRule="exact"/>
      <w:ind w:left="2160"/>
    </w:pPr>
    <w:rPr>
      <w:sz w:val="26"/>
    </w:rPr>
  </w:style>
  <w:style w:type="character" w:customStyle="1" w:styleId="NormalChar">
    <w:name w:val="@Normal Char"/>
    <w:link w:val="Normal0"/>
    <w:rsid w:val="004D66B4"/>
    <w:rPr>
      <w:sz w:val="24"/>
    </w:rPr>
  </w:style>
  <w:style w:type="paragraph" w:customStyle="1" w:styleId="SingleSpacing">
    <w:name w:val="Single Spacing"/>
    <w:basedOn w:val="Normal"/>
    <w:rsid w:val="00490699"/>
    <w:pPr>
      <w:spacing w:line="260" w:lineRule="exact"/>
    </w:pPr>
    <w:rPr>
      <w:rFonts w:ascii="Times" w:hAnsi="Times"/>
    </w:rPr>
  </w:style>
  <w:style w:type="paragraph" w:customStyle="1" w:styleId="10spHanging05nospaceafter">
    <w:name w:val="_1.0sp Hanging 0.5&quot; (no space after)"/>
    <w:basedOn w:val="Normal0"/>
    <w:rsid w:val="00490699"/>
    <w:pPr>
      <w:ind w:left="720" w:hanging="720"/>
    </w:pPr>
    <w:rPr>
      <w:szCs w:val="20"/>
    </w:rPr>
  </w:style>
  <w:style w:type="character" w:customStyle="1" w:styleId="FootnoteTextChar">
    <w:name w:val="Footnote Text Char"/>
    <w:basedOn w:val="DefaultParagraphFont"/>
    <w:link w:val="FootnoteText"/>
    <w:uiPriority w:val="99"/>
    <w:semiHidden/>
    <w:rsid w:val="000D30E2"/>
  </w:style>
  <w:style w:type="paragraph" w:styleId="ListParagraph">
    <w:name w:val="List Paragraph"/>
    <w:basedOn w:val="Normal"/>
    <w:uiPriority w:val="34"/>
    <w:qFormat/>
    <w:rsid w:val="006B4CC9"/>
    <w:pPr>
      <w:ind w:left="720"/>
      <w:contextualSpacing/>
    </w:pPr>
  </w:style>
  <w:style w:type="character" w:styleId="UnresolvedMention">
    <w:name w:val="Unresolved Mention"/>
    <w:basedOn w:val="DefaultParagraphFont"/>
    <w:uiPriority w:val="99"/>
    <w:semiHidden/>
    <w:unhideWhenUsed/>
    <w:rsid w:val="00F30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rtca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YSRMacros\LYSR%20Templates\Litigation\Pleading%20Ca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30EC5-ACD6-4B16-AED8-E1571CDD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Caption</Template>
  <TotalTime>1</TotalTime>
  <Pages>6</Pages>
  <Words>1433</Words>
  <Characters>7851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House of Barash</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EMC</dc:creator>
  <cp:lastModifiedBy>Laura Piedra</cp:lastModifiedBy>
  <cp:revision>2</cp:revision>
  <cp:lastPrinted>2009-05-15T16:46:00Z</cp:lastPrinted>
  <dcterms:created xsi:type="dcterms:W3CDTF">2020-05-14T18:24:00Z</dcterms:created>
  <dcterms:modified xsi:type="dcterms:W3CDTF">2020-05-14T18:24:00Z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0083129</vt:lpwstr>
  </property>
  <property fmtid="{D5CDD505-2E9C-101B-9397-08002B2CF9AE}" pid="3" name="Document number">
    <vt:lpwstr>428631</vt:lpwstr>
  </property>
  <property fmtid="{D5CDD505-2E9C-101B-9397-08002B2CF9AE}" pid="4" name="Matter">
    <vt:lpwstr>001</vt:lpwstr>
  </property>
  <property fmtid="{D5CDD505-2E9C-101B-9397-08002B2CF9AE}" pid="5" name="Document version">
    <vt:lpwstr>06</vt:lpwstr>
  </property>
  <property fmtid="{D5CDD505-2E9C-101B-9397-08002B2CF9AE}" pid="6" name="Document Type">
    <vt:lpwstr>DOCS</vt:lpwstr>
  </property>
  <property fmtid="{D5CDD505-2E9C-101B-9397-08002B2CF9AE}" pid="7" name="Document View">
    <vt:lpwstr>Page</vt:lpwstr>
  </property>
  <property fmtid="{D5CDD505-2E9C-101B-9397-08002B2CF9AE}" pid="8" name="View Percent">
    <vt:r8>-2</vt:r8>
  </property>
  <property fmtid="{D5CDD505-2E9C-101B-9397-08002B2CF9AE}" pid="9" name="Office">
    <vt:lpwstr>LA</vt:lpwstr>
  </property>
  <property fmtid="{D5CDD505-2E9C-101B-9397-08002B2CF9AE}" pid="10" name="User Id">
    <vt:lpwstr>AAGRUSA</vt:lpwstr>
  </property>
  <property fmtid="{D5CDD505-2E9C-101B-9397-08002B2CF9AE}" pid="11" name="User Name">
    <vt:lpwstr>Angela C. Agrusa</vt:lpwstr>
  </property>
  <property fmtid="{D5CDD505-2E9C-101B-9397-08002B2CF9AE}" pid="12" name="Document toolbars">
    <vt:lpwstr>_Pleading</vt:lpwstr>
  </property>
  <property fmtid="{D5CDD505-2E9C-101B-9397-08002B2CF9AE}" pid="13" name="Document Start">
    <vt:lpwstr>bkStart</vt:lpwstr>
  </property>
  <property fmtid="{D5CDD505-2E9C-101B-9397-08002B2CF9AE}" pid="14" name="Document Name">
    <vt:lpwstr>ANSWER AND COUNTER-CLAIM</vt:lpwstr>
  </property>
  <property fmtid="{D5CDD505-2E9C-101B-9397-08002B2CF9AE}" pid="15" name="Footer Type">
    <vt:lpwstr>pld;32;Y;Y;B~1;YY-N-;;1~1;YY-Y-;1;1</vt:lpwstr>
  </property>
  <property fmtid="{D5CDD505-2E9C-101B-9397-08002B2CF9AE}" pid="16" name="Macro Version">
    <vt:lpwstr>2004.01</vt:lpwstr>
  </property>
  <property fmtid="{D5CDD505-2E9C-101B-9397-08002B2CF9AE}" pid="17" name="Margins">
    <vt:lpwstr>-0.9,0.69,1.3,0.54,0,0.57,0.2</vt:lpwstr>
  </property>
  <property fmtid="{D5CDD505-2E9C-101B-9397-08002B2CF9AE}" pid="18" name="Footer Notes">
    <vt:lpwstr> </vt:lpwstr>
  </property>
  <property fmtid="{D5CDD505-2E9C-101B-9397-08002B2CF9AE}" pid="19" name="Default Style">
    <vt:lpwstr>Body Double</vt:lpwstr>
  </property>
  <property fmtid="{D5CDD505-2E9C-101B-9397-08002B2CF9AE}" pid="20" name="Document Subtype">
    <vt:lpwstr>Pleading</vt:lpwstr>
  </property>
  <property fmtid="{D5CDD505-2E9C-101B-9397-08002B2CF9AE}" pid="21" name="Footer Brief">
    <vt:lpwstr>NONE;;Y+pld;28;Y;Y;B~1;YY-N-;;1~1;YY-Y-;1;1</vt:lpwstr>
  </property>
  <property fmtid="{D5CDD505-2E9C-101B-9397-08002B2CF9AE}" pid="22" name="User Init">
    <vt:lpwstr>RAR</vt:lpwstr>
  </property>
  <property fmtid="{D5CDD505-2E9C-101B-9397-08002B2CF9AE}" pid="23" name="Typist Init">
    <vt:lpwstr>LP</vt:lpwstr>
  </property>
  <property fmtid="{D5CDD505-2E9C-101B-9397-08002B2CF9AE}" pid="24" name="Footer Draft">
    <vt:lpwstr>DRAFT</vt:lpwstr>
  </property>
  <property fmtid="{D5CDD505-2E9C-101B-9397-08002B2CF9AE}" pid="25" name="Document Library">
    <vt:lpwstr/>
  </property>
  <property fmtid="{D5CDD505-2E9C-101B-9397-08002B2CF9AE}" pid="26" name="Department">
    <vt:lpwstr> </vt:lpwstr>
  </property>
  <property fmtid="{D5CDD505-2E9C-101B-9397-08002B2CF9AE}" pid="27" name="Docs Subtype">
    <vt:lpwstr>PLDG</vt:lpwstr>
  </property>
</Properties>
</file>